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5BFCC" w14:textId="77777777" w:rsidR="005C1687" w:rsidRPr="005C1687" w:rsidRDefault="005C1687" w:rsidP="005C1687">
      <w:pPr>
        <w:suppressAutoHyphens w:val="0"/>
        <w:spacing w:line="276" w:lineRule="auto"/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35C1099E" w14:textId="77777777" w:rsidR="005C1687" w:rsidRPr="005C1687" w:rsidRDefault="005C1687" w:rsidP="005C1687">
      <w:pPr>
        <w:suppressAutoHyphens w:val="0"/>
        <w:spacing w:line="276" w:lineRule="auto"/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499ABEAD" w14:textId="4960B8DE" w:rsidR="005C1687" w:rsidRPr="005C1687" w:rsidRDefault="005C1687" w:rsidP="003E5231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5C1687">
        <w:rPr>
          <w:rFonts w:ascii="Arial" w:hAnsi="Arial" w:cs="Arial"/>
          <w:b/>
          <w:bCs/>
          <w:sz w:val="22"/>
          <w:szCs w:val="22"/>
          <w:lang w:val="en-US"/>
        </w:rPr>
        <w:t>SCIENCE DIPLOMACY CENTER ADVISORY BOARD MEETING</w:t>
      </w:r>
    </w:p>
    <w:p w14:paraId="03E21390" w14:textId="0F348378" w:rsidR="005C1687" w:rsidRPr="003A2483" w:rsidRDefault="005C1687" w:rsidP="005C1687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3A2483">
        <w:rPr>
          <w:rFonts w:ascii="Arial" w:hAnsi="Arial" w:cs="Arial"/>
          <w:b/>
          <w:bCs/>
          <w:sz w:val="22"/>
          <w:szCs w:val="22"/>
          <w:lang w:val="es-ES"/>
        </w:rPr>
        <w:t>11-13 November 2022</w:t>
      </w:r>
      <w:r w:rsidR="003A2483">
        <w:rPr>
          <w:rFonts w:ascii="Arial" w:hAnsi="Arial" w:cs="Arial"/>
          <w:b/>
          <w:bCs/>
          <w:sz w:val="22"/>
          <w:szCs w:val="22"/>
          <w:lang w:val="es-ES"/>
        </w:rPr>
        <w:t xml:space="preserve"> - </w:t>
      </w:r>
      <w:r w:rsidRPr="003A2483">
        <w:rPr>
          <w:rFonts w:ascii="Arial" w:hAnsi="Arial" w:cs="Arial"/>
          <w:b/>
          <w:bCs/>
          <w:sz w:val="22"/>
          <w:szCs w:val="22"/>
          <w:lang w:val="es-ES"/>
        </w:rPr>
        <w:t>Punta del Este, Uruguay</w:t>
      </w:r>
    </w:p>
    <w:p w14:paraId="13152C18" w14:textId="77777777" w:rsidR="005C1687" w:rsidRPr="003E5231" w:rsidRDefault="005C1687" w:rsidP="005C1687">
      <w:pPr>
        <w:suppressAutoHyphens w:val="0"/>
        <w:spacing w:line="276" w:lineRule="auto"/>
        <w:jc w:val="center"/>
        <w:rPr>
          <w:rFonts w:ascii="Arial" w:eastAsia="Arial" w:hAnsi="Arial" w:cs="Arial"/>
          <w:b/>
          <w:kern w:val="0"/>
          <w:lang w:val="es-ES" w:eastAsia="en-JM"/>
        </w:rPr>
      </w:pPr>
    </w:p>
    <w:p w14:paraId="2E4951B6" w14:textId="77777777" w:rsidR="005C1687" w:rsidRPr="003A2483" w:rsidRDefault="005C1687" w:rsidP="005C1687">
      <w:pPr>
        <w:suppressAutoHyphens w:val="0"/>
        <w:spacing w:line="276" w:lineRule="auto"/>
        <w:jc w:val="center"/>
        <w:rPr>
          <w:rFonts w:ascii="Arial" w:eastAsia="Arial" w:hAnsi="Arial" w:cs="Arial"/>
          <w:b/>
          <w:kern w:val="0"/>
          <w:sz w:val="34"/>
          <w:szCs w:val="34"/>
          <w:lang w:val="es-ES" w:eastAsia="en-JM"/>
        </w:rPr>
      </w:pPr>
      <w:r w:rsidRPr="003A2483">
        <w:rPr>
          <w:rFonts w:ascii="Arial" w:eastAsia="Arial" w:hAnsi="Arial" w:cs="Arial"/>
          <w:b/>
          <w:kern w:val="0"/>
          <w:sz w:val="34"/>
          <w:szCs w:val="34"/>
          <w:lang w:val="es-ES" w:eastAsia="en-JM"/>
        </w:rPr>
        <w:t xml:space="preserve">AGENDA </w:t>
      </w:r>
    </w:p>
    <w:p w14:paraId="4DD08769" w14:textId="77777777" w:rsidR="005C1687" w:rsidRPr="003E5231" w:rsidRDefault="005C1687" w:rsidP="005C1687">
      <w:pPr>
        <w:suppressAutoHyphens w:val="0"/>
        <w:spacing w:line="276" w:lineRule="auto"/>
        <w:jc w:val="center"/>
        <w:rPr>
          <w:rFonts w:ascii="Arial" w:eastAsia="Arial" w:hAnsi="Arial" w:cs="Arial"/>
          <w:b/>
          <w:kern w:val="0"/>
          <w:lang w:val="es-ES" w:eastAsia="en-JM"/>
        </w:rPr>
      </w:pPr>
    </w:p>
    <w:p w14:paraId="53E7AE3F" w14:textId="28245A50" w:rsidR="005C1687" w:rsidRPr="003E5231" w:rsidRDefault="005C1687" w:rsidP="005C1687">
      <w:pPr>
        <w:suppressAutoHyphens w:val="0"/>
        <w:spacing w:line="276" w:lineRule="auto"/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</w:pPr>
      <w:r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Thursday, </w:t>
      </w:r>
      <w:r w:rsidR="00D92F20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10 November 2022</w:t>
      </w:r>
    </w:p>
    <w:p w14:paraId="7A147E53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36EFB490" w14:textId="002B6B21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b/>
          <w:kern w:val="0"/>
          <w:sz w:val="34"/>
          <w:szCs w:val="34"/>
          <w:lang w:val="en" w:eastAsia="en-JM"/>
        </w:rPr>
      </w:pPr>
      <w:r w:rsidRPr="005C1687">
        <w:rPr>
          <w:rFonts w:ascii="Arial" w:eastAsia="Arial" w:hAnsi="Arial" w:cs="Arial"/>
          <w:kern w:val="0"/>
          <w:sz w:val="22"/>
          <w:szCs w:val="22"/>
          <w:lang w:val="en" w:eastAsia="en-JM"/>
        </w:rPr>
        <w:t xml:space="preserve">Arrival &amp; ground transportation to Punta del Este, </w:t>
      </w:r>
      <w:hyperlink r:id="rId8">
        <w:r w:rsidRPr="005C1687">
          <w:rPr>
            <w:rFonts w:ascii="Arial" w:eastAsia="Arial" w:hAnsi="Arial" w:cs="Arial"/>
            <w:color w:val="1155CC"/>
            <w:kern w:val="0"/>
            <w:sz w:val="22"/>
            <w:szCs w:val="22"/>
            <w:u w:val="single"/>
            <w:lang w:val="en" w:eastAsia="en-JM"/>
          </w:rPr>
          <w:t>Barrada Parque Hotel &amp; Spa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8731"/>
      </w:tblGrid>
      <w:tr w:rsidR="005C1687" w:rsidRPr="005C1687" w14:paraId="1162667E" w14:textId="77777777" w:rsidTr="00523CF6">
        <w:tc>
          <w:tcPr>
            <w:tcW w:w="1838" w:type="dxa"/>
          </w:tcPr>
          <w:p w14:paraId="24EEC890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Time</w:t>
            </w:r>
          </w:p>
        </w:tc>
        <w:tc>
          <w:tcPr>
            <w:tcW w:w="9672" w:type="dxa"/>
          </w:tcPr>
          <w:p w14:paraId="77910464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Description</w:t>
            </w:r>
          </w:p>
        </w:tc>
      </w:tr>
      <w:tr w:rsidR="005C1687" w:rsidRPr="005C1687" w14:paraId="30E5C572" w14:textId="77777777" w:rsidTr="00523CF6">
        <w:tc>
          <w:tcPr>
            <w:tcW w:w="1838" w:type="dxa"/>
          </w:tcPr>
          <w:p w14:paraId="0702B47D" w14:textId="12F7852B" w:rsidR="005C1687" w:rsidRPr="005C1687" w:rsidRDefault="00D92F20" w:rsidP="00D92F20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19:00-22</w:t>
            </w:r>
            <w:r w:rsidR="00325260">
              <w:rPr>
                <w:b/>
                <w:kern w:val="0"/>
                <w:sz w:val="22"/>
                <w:szCs w:val="22"/>
                <w:lang w:val="en" w:eastAsia="en-JM"/>
              </w:rPr>
              <w:t>:00</w:t>
            </w:r>
          </w:p>
        </w:tc>
        <w:tc>
          <w:tcPr>
            <w:tcW w:w="9672" w:type="dxa"/>
          </w:tcPr>
          <w:p w14:paraId="0DD2C22E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kern w:val="0"/>
                <w:sz w:val="22"/>
                <w:szCs w:val="22"/>
                <w:lang w:val="en" w:eastAsia="en-JM"/>
              </w:rPr>
              <w:t xml:space="preserve">Welcome Dinner and Introductions </w:t>
            </w:r>
          </w:p>
          <w:p w14:paraId="69701CF9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kern w:val="0"/>
                <w:sz w:val="22"/>
                <w:szCs w:val="22"/>
                <w:lang w:val="en" w:eastAsia="en-JM"/>
              </w:rPr>
              <w:t>Meeting Room: TBD</w:t>
            </w:r>
          </w:p>
          <w:p w14:paraId="0D147A7D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</w:p>
          <w:p w14:paraId="65ABD4D1" w14:textId="5363AA76" w:rsidR="005C1687" w:rsidRPr="00897417" w:rsidRDefault="00325260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 xml:space="preserve">Official Welcome </w:t>
            </w:r>
            <w:r w:rsidR="005C1687" w:rsidRPr="00897417">
              <w:rPr>
                <w:kern w:val="0"/>
                <w:sz w:val="22"/>
                <w:szCs w:val="22"/>
                <w:lang w:val="en" w:eastAsia="en-JM"/>
              </w:rPr>
              <w:t xml:space="preserve">to </w:t>
            </w:r>
            <w:r w:rsidR="003A2483" w:rsidRPr="00897417">
              <w:rPr>
                <w:kern w:val="0"/>
                <w:sz w:val="22"/>
                <w:szCs w:val="22"/>
                <w:lang w:val="en" w:eastAsia="en-JM"/>
              </w:rPr>
              <w:t>the Science Diplomacy Center (</w:t>
            </w:r>
            <w:r w:rsidR="005C1687" w:rsidRPr="00897417">
              <w:rPr>
                <w:kern w:val="0"/>
                <w:sz w:val="22"/>
                <w:szCs w:val="22"/>
                <w:lang w:val="en" w:eastAsia="en-JM"/>
              </w:rPr>
              <w:t>SDC</w:t>
            </w:r>
            <w:r w:rsidR="003A2483" w:rsidRPr="00897417">
              <w:rPr>
                <w:kern w:val="0"/>
                <w:sz w:val="22"/>
                <w:szCs w:val="22"/>
                <w:lang w:val="en" w:eastAsia="en-JM"/>
              </w:rPr>
              <w:t>)</w:t>
            </w:r>
            <w:r w:rsidR="005C1687" w:rsidRPr="00897417">
              <w:rPr>
                <w:kern w:val="0"/>
                <w:sz w:val="22"/>
                <w:szCs w:val="22"/>
                <w:lang w:val="en" w:eastAsia="en-JM"/>
              </w:rPr>
              <w:t xml:space="preserve"> Advisory B</w:t>
            </w:r>
            <w:r w:rsidRPr="00897417">
              <w:rPr>
                <w:kern w:val="0"/>
                <w:sz w:val="22"/>
                <w:szCs w:val="22"/>
                <w:lang w:val="en" w:eastAsia="en-JM"/>
              </w:rPr>
              <w:t>oard</w:t>
            </w:r>
            <w:r w:rsidR="005C1687" w:rsidRPr="00897417">
              <w:rPr>
                <w:kern w:val="0"/>
                <w:sz w:val="22"/>
                <w:szCs w:val="22"/>
                <w:lang w:val="en" w:eastAsia="en-JM"/>
              </w:rPr>
              <w:t xml:space="preserve"> </w:t>
            </w:r>
          </w:p>
          <w:p w14:paraId="318F4131" w14:textId="0A8BBA30" w:rsidR="003A2483" w:rsidRPr="00897417" w:rsidRDefault="003A2483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-US" w:eastAsia="en-JM"/>
              </w:rPr>
              <w:t>Opening remarks about the IAI Science Diplomacy Center</w:t>
            </w:r>
          </w:p>
          <w:p w14:paraId="0C1033BD" w14:textId="77777777" w:rsidR="005C1687" w:rsidRPr="0089741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pt-BR" w:eastAsia="en-JM"/>
              </w:rPr>
            </w:pPr>
            <w:r w:rsidRPr="00897417">
              <w:rPr>
                <w:kern w:val="0"/>
                <w:sz w:val="22"/>
                <w:szCs w:val="22"/>
                <w:lang w:val="pt-BR" w:eastAsia="en-JM"/>
              </w:rPr>
              <w:t>Marcos Regis da Silva, IAI Executive Director</w:t>
            </w:r>
          </w:p>
          <w:p w14:paraId="5EEBDB93" w14:textId="2D72841A" w:rsidR="003A2483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-US" w:eastAsia="en-JM"/>
              </w:rPr>
            </w:pPr>
            <w:r w:rsidRPr="00897417">
              <w:rPr>
                <w:kern w:val="0"/>
                <w:sz w:val="22"/>
                <w:szCs w:val="22"/>
                <w:lang w:val="en-US" w:eastAsia="en-JM"/>
              </w:rPr>
              <w:t>Marcella Ohira, Deputy Executive Director &amp; Director for Capacity Building</w:t>
            </w:r>
          </w:p>
          <w:p w14:paraId="23CFF780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</w:p>
          <w:p w14:paraId="7C56BA92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kern w:val="0"/>
                <w:sz w:val="22"/>
                <w:szCs w:val="22"/>
                <w:lang w:val="en" w:eastAsia="en-JM"/>
              </w:rPr>
              <w:t>Agenda overview: Anne-Teresa Birthwright, IAI Science, Technology and Policy (STeP) Fellow</w:t>
            </w:r>
          </w:p>
          <w:p w14:paraId="26406169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</w:p>
          <w:p w14:paraId="0EE5C20E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kern w:val="0"/>
                <w:sz w:val="22"/>
                <w:szCs w:val="22"/>
                <w:lang w:val="en" w:eastAsia="en-JM"/>
              </w:rPr>
              <w:t>Introduction of SDC Advisory Board members (2 slides each)</w:t>
            </w:r>
          </w:p>
          <w:p w14:paraId="1F523C73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</w:tr>
      <w:tr w:rsidR="005C1687" w:rsidRPr="005C1687" w14:paraId="68124785" w14:textId="77777777" w:rsidTr="00523CF6">
        <w:tc>
          <w:tcPr>
            <w:tcW w:w="1838" w:type="dxa"/>
          </w:tcPr>
          <w:p w14:paraId="79D46CB2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  <w:tc>
          <w:tcPr>
            <w:tcW w:w="9672" w:type="dxa"/>
          </w:tcPr>
          <w:p w14:paraId="655AD10A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Dinner at Hotel</w:t>
            </w:r>
          </w:p>
        </w:tc>
      </w:tr>
    </w:tbl>
    <w:p w14:paraId="32064DA6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36DDB7B7" w14:textId="2C24BD63" w:rsidR="005C1687" w:rsidRPr="003E5231" w:rsidRDefault="005C1687" w:rsidP="005C1687">
      <w:pPr>
        <w:suppressAutoHyphens w:val="0"/>
        <w:spacing w:line="276" w:lineRule="auto"/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</w:pPr>
      <w:r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Friday, </w:t>
      </w:r>
      <w:r w:rsidR="00D92F20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11 November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8704"/>
      </w:tblGrid>
      <w:tr w:rsidR="005C1687" w:rsidRPr="005C1687" w14:paraId="4924BFD7" w14:textId="77777777" w:rsidTr="00325260">
        <w:tc>
          <w:tcPr>
            <w:tcW w:w="1752" w:type="dxa"/>
          </w:tcPr>
          <w:p w14:paraId="72DDBC39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Time</w:t>
            </w:r>
          </w:p>
        </w:tc>
        <w:tc>
          <w:tcPr>
            <w:tcW w:w="8704" w:type="dxa"/>
          </w:tcPr>
          <w:p w14:paraId="3F8AC141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Description</w:t>
            </w:r>
          </w:p>
        </w:tc>
      </w:tr>
      <w:tr w:rsidR="005C1687" w:rsidRPr="005C1687" w14:paraId="06E3C634" w14:textId="77777777" w:rsidTr="00325260">
        <w:tc>
          <w:tcPr>
            <w:tcW w:w="1752" w:type="dxa"/>
          </w:tcPr>
          <w:p w14:paraId="33E62D7D" w14:textId="31F793D2" w:rsidR="005C1687" w:rsidRPr="005C1687" w:rsidRDefault="0032526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9:00-11:00</w:t>
            </w:r>
          </w:p>
        </w:tc>
        <w:tc>
          <w:tcPr>
            <w:tcW w:w="8704" w:type="dxa"/>
          </w:tcPr>
          <w:p w14:paraId="206BEE2D" w14:textId="77777777" w:rsidR="005C1687" w:rsidRPr="003A2483" w:rsidRDefault="005C1687" w:rsidP="005C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szCs w:val="22"/>
                <w:highlight w:val="white"/>
                <w:lang w:val="en-US" w:eastAsia="en-JM"/>
              </w:rPr>
            </w:pPr>
            <w:r w:rsidRPr="003A2483">
              <w:rPr>
                <w:kern w:val="0"/>
                <w:sz w:val="22"/>
                <w:szCs w:val="22"/>
                <w:lang w:val="en-US" w:eastAsia="en-JM"/>
              </w:rPr>
              <w:t xml:space="preserve">IAI Science Diplomacy Center, </w:t>
            </w:r>
            <w:r w:rsidRPr="003A2483">
              <w:rPr>
                <w:kern w:val="0"/>
                <w:sz w:val="22"/>
                <w:szCs w:val="22"/>
                <w:highlight w:val="white"/>
                <w:lang w:val="en-US" w:eastAsia="en-JM"/>
              </w:rPr>
              <w:t>Marcella Ohira and Javier Gracia-Garza,</w:t>
            </w:r>
            <w:r w:rsidRPr="005C1687">
              <w:rPr>
                <w:kern w:val="0"/>
                <w:sz w:val="22"/>
                <w:szCs w:val="22"/>
                <w:highlight w:val="white"/>
                <w:lang w:val="en-US" w:eastAsia="en-JM"/>
              </w:rPr>
              <w:t xml:space="preserve"> IAI Science Advisory Committee (SAC) and Science-Policy Advisory Committee (SPAC)</w:t>
            </w:r>
          </w:p>
          <w:p w14:paraId="679CFF0D" w14:textId="77777777" w:rsidR="005C1687" w:rsidRPr="005C1687" w:rsidRDefault="005C1687" w:rsidP="005C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szCs w:val="22"/>
                <w:highlight w:val="white"/>
                <w:lang w:val="en" w:eastAsia="en-JM"/>
              </w:rPr>
            </w:pPr>
            <w:r w:rsidRPr="005C1687">
              <w:rPr>
                <w:kern w:val="0"/>
                <w:sz w:val="22"/>
                <w:szCs w:val="22"/>
                <w:highlight w:val="white"/>
                <w:lang w:val="en" w:eastAsia="en-JM"/>
              </w:rPr>
              <w:t>Meeting Room: TBD</w:t>
            </w:r>
          </w:p>
          <w:p w14:paraId="0CF1733D" w14:textId="77777777" w:rsidR="005C1687" w:rsidRPr="003A2483" w:rsidRDefault="005C1687" w:rsidP="005C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szCs w:val="22"/>
                <w:highlight w:val="white"/>
                <w:lang w:val="en-US" w:eastAsia="en-JM"/>
              </w:rPr>
            </w:pPr>
          </w:p>
          <w:p w14:paraId="25DE92A6" w14:textId="50172E40" w:rsidR="005C1687" w:rsidRPr="005C1687" w:rsidRDefault="005C1687" w:rsidP="005C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highlight w:val="white"/>
                <w:lang w:eastAsia="en-JM"/>
              </w:rPr>
              <w:t xml:space="preserve">Science Diplomacy in the Americas, Marga </w:t>
            </w:r>
            <w:r w:rsidR="00325260">
              <w:rPr>
                <w:kern w:val="0"/>
                <w:sz w:val="22"/>
                <w:szCs w:val="22"/>
                <w:lang w:eastAsia="en-JM"/>
              </w:rPr>
              <w:t xml:space="preserve">Gual Soler, Science Diplomacy 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>STeP Trainer</w:t>
            </w:r>
          </w:p>
          <w:p w14:paraId="66ACB994" w14:textId="77777777" w:rsidR="005C1687" w:rsidRPr="005C1687" w:rsidRDefault="005C1687" w:rsidP="005C1687">
            <w:pPr>
              <w:widowControl w:val="0"/>
              <w:suppressAutoHyphens w:val="0"/>
              <w:rPr>
                <w:color w:val="000000"/>
                <w:kern w:val="0"/>
                <w:sz w:val="22"/>
                <w:szCs w:val="22"/>
                <w:lang w:val="en-US" w:eastAsia="en-JM"/>
              </w:rPr>
            </w:pPr>
          </w:p>
          <w:p w14:paraId="0B58435A" w14:textId="2BA98FF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color w:val="000000"/>
                <w:kern w:val="0"/>
                <w:sz w:val="22"/>
                <w:szCs w:val="22"/>
                <w:lang w:val="en-US" w:eastAsia="en-JM"/>
              </w:rPr>
              <w:t>Discussion on</w:t>
            </w:r>
            <w:r w:rsidR="003E5231">
              <w:rPr>
                <w:color w:val="000000"/>
                <w:kern w:val="0"/>
                <w:sz w:val="22"/>
                <w:szCs w:val="22"/>
                <w:lang w:val="en-US" w:eastAsia="en-JM"/>
              </w:rPr>
              <w:t xml:space="preserve"> SDC</w:t>
            </w:r>
            <w:r w:rsidRPr="005C1687">
              <w:rPr>
                <w:color w:val="000000"/>
                <w:kern w:val="0"/>
                <w:sz w:val="22"/>
                <w:szCs w:val="22"/>
                <w:lang w:val="en-US" w:eastAsia="en-JM"/>
              </w:rPr>
              <w:t>: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</w:t>
            </w:r>
          </w:p>
          <w:p w14:paraId="541C8C57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1. Vision, Mission, Goals, Objectives</w:t>
            </w:r>
          </w:p>
          <w:p w14:paraId="6640CBBB" w14:textId="3027DFC1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2. Scienc</w:t>
            </w:r>
            <w:r w:rsidR="00325260">
              <w:rPr>
                <w:kern w:val="0"/>
                <w:sz w:val="22"/>
                <w:szCs w:val="22"/>
                <w:lang w:eastAsia="en-JM"/>
              </w:rPr>
              <w:t>e Diplomacy Focus Areas (priority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themes and types of audiences)</w:t>
            </w:r>
          </w:p>
          <w:p w14:paraId="5ED4B4E0" w14:textId="6DF37ED5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3. Capaci</w:t>
            </w:r>
            <w:r w:rsidR="00325260">
              <w:rPr>
                <w:kern w:val="0"/>
                <w:sz w:val="22"/>
                <w:szCs w:val="22"/>
                <w:lang w:eastAsia="en-JM"/>
              </w:rPr>
              <w:t xml:space="preserve">ty Building &amp; Training (priority 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>programs)</w:t>
            </w:r>
          </w:p>
          <w:p w14:paraId="212BDD74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4. </w:t>
            </w:r>
            <w:r w:rsidRPr="005C1687">
              <w:rPr>
                <w:rFonts w:eastAsia="Calibri"/>
                <w:kern w:val="0"/>
                <w:sz w:val="22"/>
                <w:szCs w:val="22"/>
                <w:lang w:val="en-JM" w:eastAsia="en-JM"/>
              </w:rPr>
              <w:t>Approaches to a sustainable funding strategy</w:t>
            </w:r>
          </w:p>
          <w:p w14:paraId="2ADB6A15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5. Strategic Initiatives (key partners, outreach, visibility etc.) </w:t>
            </w:r>
          </w:p>
          <w:p w14:paraId="3E817149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</w:tr>
      <w:tr w:rsidR="005C1687" w:rsidRPr="005C1687" w14:paraId="567091F6" w14:textId="77777777" w:rsidTr="00325260">
        <w:tc>
          <w:tcPr>
            <w:tcW w:w="1752" w:type="dxa"/>
          </w:tcPr>
          <w:p w14:paraId="6B3773B5" w14:textId="3E91750A" w:rsidR="005C1687" w:rsidRPr="005C1687" w:rsidRDefault="0032526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11:00-11:30</w:t>
            </w:r>
          </w:p>
        </w:tc>
        <w:tc>
          <w:tcPr>
            <w:tcW w:w="8704" w:type="dxa"/>
          </w:tcPr>
          <w:p w14:paraId="495ED725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COFFEE BREAK</w:t>
            </w:r>
          </w:p>
        </w:tc>
      </w:tr>
      <w:tr w:rsidR="005C1687" w:rsidRPr="005C1687" w14:paraId="7D93C0B9" w14:textId="77777777" w:rsidTr="00325260">
        <w:tc>
          <w:tcPr>
            <w:tcW w:w="1752" w:type="dxa"/>
          </w:tcPr>
          <w:p w14:paraId="379C7D4F" w14:textId="5F047DEC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11:30-1</w:t>
            </w:r>
            <w:r w:rsidR="00D92F20">
              <w:rPr>
                <w:b/>
                <w:kern w:val="0"/>
                <w:sz w:val="22"/>
                <w:szCs w:val="22"/>
                <w:lang w:val="en" w:eastAsia="en-JM"/>
              </w:rPr>
              <w:t>3</w:t>
            </w:r>
            <w:r w:rsidR="00325260">
              <w:rPr>
                <w:b/>
                <w:kern w:val="0"/>
                <w:sz w:val="22"/>
                <w:szCs w:val="22"/>
                <w:lang w:val="en" w:eastAsia="en-JM"/>
              </w:rPr>
              <w:t>:00</w:t>
            </w:r>
          </w:p>
        </w:tc>
        <w:tc>
          <w:tcPr>
            <w:tcW w:w="8704" w:type="dxa"/>
          </w:tcPr>
          <w:p w14:paraId="09800B9B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Breakout Session</w:t>
            </w:r>
          </w:p>
          <w:p w14:paraId="1049ECDD" w14:textId="04FA9A3B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kern w:val="0"/>
                <w:sz w:val="22"/>
                <w:szCs w:val="22"/>
                <w:lang w:val="en" w:eastAsia="en-JM"/>
              </w:rPr>
              <w:t>Four</w:t>
            </w:r>
            <w:r w:rsidR="00A1220E">
              <w:rPr>
                <w:kern w:val="0"/>
                <w:sz w:val="22"/>
                <w:szCs w:val="22"/>
                <w:lang w:val="en" w:eastAsia="en-JM"/>
              </w:rPr>
              <w:t>-five</w:t>
            </w:r>
            <w:r w:rsidRPr="005C1687">
              <w:rPr>
                <w:kern w:val="0"/>
                <w:sz w:val="22"/>
                <w:szCs w:val="22"/>
                <w:lang w:val="en" w:eastAsia="en-JM"/>
              </w:rPr>
              <w:t xml:space="preserve"> (4</w:t>
            </w:r>
            <w:r w:rsidR="00A1220E">
              <w:rPr>
                <w:kern w:val="0"/>
                <w:sz w:val="22"/>
                <w:szCs w:val="22"/>
                <w:lang w:val="en" w:eastAsia="en-JM"/>
              </w:rPr>
              <w:t>-5</w:t>
            </w:r>
            <w:r w:rsidRPr="005C1687">
              <w:rPr>
                <w:kern w:val="0"/>
                <w:sz w:val="22"/>
                <w:szCs w:val="22"/>
                <w:lang w:val="en" w:eastAsia="en-JM"/>
              </w:rPr>
              <w:t>) Output Documents which will be complied into one Final Document</w:t>
            </w:r>
            <w:r w:rsidR="003E5231">
              <w:rPr>
                <w:kern w:val="0"/>
                <w:sz w:val="22"/>
                <w:szCs w:val="22"/>
                <w:lang w:val="en" w:eastAsia="en-JM"/>
              </w:rPr>
              <w:t xml:space="preserve"> – “SDC Implementation Plan/Work Plan”</w:t>
            </w:r>
            <w:r w:rsidRPr="005C1687">
              <w:rPr>
                <w:kern w:val="0"/>
                <w:sz w:val="22"/>
                <w:szCs w:val="22"/>
                <w:lang w:val="en" w:eastAsia="en-JM"/>
              </w:rPr>
              <w:t xml:space="preserve"> at the end of the Meeting</w:t>
            </w:r>
          </w:p>
          <w:p w14:paraId="7F108C8F" w14:textId="77777777" w:rsidR="005C1687" w:rsidRPr="005C1687" w:rsidRDefault="005C1687" w:rsidP="005C1687">
            <w:pPr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  <w:p w14:paraId="38ED4595" w14:textId="23A4E82B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val="en" w:eastAsia="en-JM"/>
              </w:rPr>
              <w:t xml:space="preserve">1. 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>Science</w:t>
            </w:r>
            <w:r w:rsidR="00325260">
              <w:rPr>
                <w:kern w:val="0"/>
                <w:sz w:val="22"/>
                <w:szCs w:val="22"/>
                <w:lang w:eastAsia="en-JM"/>
              </w:rPr>
              <w:t xml:space="preserve"> Diplomacy Focus Areas (priority 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>themes and types of audiences)</w:t>
            </w:r>
          </w:p>
          <w:p w14:paraId="019333E2" w14:textId="31CF040F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2. Capaci</w:t>
            </w:r>
            <w:r w:rsidR="00325260">
              <w:rPr>
                <w:kern w:val="0"/>
                <w:sz w:val="22"/>
                <w:szCs w:val="22"/>
                <w:lang w:eastAsia="en-JM"/>
              </w:rPr>
              <w:t xml:space="preserve">ty Building &amp; Training (priority 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>programs)</w:t>
            </w:r>
          </w:p>
          <w:p w14:paraId="073A14E9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3. </w:t>
            </w:r>
            <w:r w:rsidRPr="005C1687">
              <w:rPr>
                <w:color w:val="000000"/>
                <w:kern w:val="0"/>
                <w:sz w:val="22"/>
                <w:szCs w:val="22"/>
                <w:lang w:val="en-JM" w:eastAsia="en-JM"/>
              </w:rPr>
              <w:t xml:space="preserve">Approaches </w:t>
            </w:r>
            <w:r w:rsidRPr="005C1687">
              <w:rPr>
                <w:rFonts w:eastAsia="Calibri"/>
                <w:kern w:val="0"/>
                <w:sz w:val="22"/>
                <w:szCs w:val="22"/>
                <w:lang w:val="en-JM" w:eastAsia="en-JM"/>
              </w:rPr>
              <w:t>to a sustainable funding strategy</w:t>
            </w:r>
          </w:p>
          <w:p w14:paraId="5A40DDC6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4. Strategic Initiatives (key partners, outreach, visibility etc.) </w:t>
            </w:r>
          </w:p>
          <w:p w14:paraId="0588E3F1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  <w:p w14:paraId="6F9D38AA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Rapporteurs: Anne-Teresa Birthwright, Osawai John, Fatima Castaneda, Dain Jeong, Brian Leung and Rebecca Barnes</w:t>
            </w:r>
          </w:p>
        </w:tc>
      </w:tr>
      <w:tr w:rsidR="005C1687" w:rsidRPr="005C1687" w14:paraId="5393C087" w14:textId="77777777" w:rsidTr="00325260">
        <w:tc>
          <w:tcPr>
            <w:tcW w:w="1752" w:type="dxa"/>
          </w:tcPr>
          <w:p w14:paraId="285579DC" w14:textId="180AC11D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lastRenderedPageBreak/>
              <w:t>1</w:t>
            </w:r>
            <w:r w:rsidR="00D92F20">
              <w:rPr>
                <w:b/>
                <w:kern w:val="0"/>
                <w:sz w:val="22"/>
                <w:szCs w:val="22"/>
                <w:lang w:val="en" w:eastAsia="en-JM"/>
              </w:rPr>
              <w:t>3:00-14</w:t>
            </w:r>
            <w:r w:rsidR="00325260">
              <w:rPr>
                <w:b/>
                <w:kern w:val="0"/>
                <w:sz w:val="22"/>
                <w:szCs w:val="22"/>
                <w:lang w:val="en" w:eastAsia="en-JM"/>
              </w:rPr>
              <w:t>:30</w:t>
            </w:r>
          </w:p>
        </w:tc>
        <w:tc>
          <w:tcPr>
            <w:tcW w:w="8704" w:type="dxa"/>
          </w:tcPr>
          <w:p w14:paraId="7230C21D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WORKING LUNCH</w:t>
            </w:r>
            <w:r w:rsidRPr="005C1687">
              <w:rPr>
                <w:bCs/>
                <w:kern w:val="0"/>
                <w:sz w:val="22"/>
                <w:szCs w:val="22"/>
                <w:lang w:eastAsia="en-JM"/>
              </w:rPr>
              <w:t xml:space="preserve"> </w:t>
            </w:r>
          </w:p>
        </w:tc>
      </w:tr>
      <w:tr w:rsidR="005C1687" w:rsidRPr="005C1687" w14:paraId="610AE005" w14:textId="77777777" w:rsidTr="00325260">
        <w:tc>
          <w:tcPr>
            <w:tcW w:w="1752" w:type="dxa"/>
          </w:tcPr>
          <w:p w14:paraId="664DEDC2" w14:textId="49201C50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14:30-16</w:t>
            </w:r>
            <w:r w:rsidR="00325260">
              <w:rPr>
                <w:b/>
                <w:kern w:val="0"/>
                <w:sz w:val="22"/>
                <w:szCs w:val="22"/>
                <w:lang w:val="en" w:eastAsia="en-JM"/>
              </w:rPr>
              <w:t>:00</w:t>
            </w:r>
          </w:p>
        </w:tc>
        <w:tc>
          <w:tcPr>
            <w:tcW w:w="8704" w:type="dxa"/>
          </w:tcPr>
          <w:p w14:paraId="56A708D6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Plenary: SDC Board return to present results of each group (2-3 slides each) and continue discussion of topics (45 min each group presentation and discussion)</w:t>
            </w:r>
          </w:p>
        </w:tc>
      </w:tr>
      <w:tr w:rsidR="005C1687" w:rsidRPr="005C1687" w14:paraId="33FAC73F" w14:textId="77777777" w:rsidTr="00325260">
        <w:tc>
          <w:tcPr>
            <w:tcW w:w="1752" w:type="dxa"/>
          </w:tcPr>
          <w:p w14:paraId="7940F754" w14:textId="24D2B57D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16:00-16</w:t>
            </w:r>
            <w:r w:rsidR="00325260">
              <w:rPr>
                <w:b/>
                <w:kern w:val="0"/>
                <w:sz w:val="22"/>
                <w:szCs w:val="22"/>
                <w:lang w:val="en" w:eastAsia="en-JM"/>
              </w:rPr>
              <w:t>:30</w:t>
            </w:r>
          </w:p>
        </w:tc>
        <w:tc>
          <w:tcPr>
            <w:tcW w:w="8704" w:type="dxa"/>
          </w:tcPr>
          <w:p w14:paraId="4C5D57B6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COFFEE BREAK</w:t>
            </w:r>
          </w:p>
        </w:tc>
      </w:tr>
      <w:tr w:rsidR="005C1687" w:rsidRPr="005C1687" w14:paraId="6CF4ABA3" w14:textId="77777777" w:rsidTr="00325260">
        <w:tc>
          <w:tcPr>
            <w:tcW w:w="1752" w:type="dxa"/>
          </w:tcPr>
          <w:p w14:paraId="36BA8578" w14:textId="2906AF33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16:30-18</w:t>
            </w:r>
            <w:r w:rsidR="00325260">
              <w:rPr>
                <w:b/>
                <w:kern w:val="0"/>
                <w:sz w:val="22"/>
                <w:szCs w:val="22"/>
                <w:lang w:val="en" w:eastAsia="en-JM"/>
              </w:rPr>
              <w:t>:30</w:t>
            </w:r>
          </w:p>
        </w:tc>
        <w:tc>
          <w:tcPr>
            <w:tcW w:w="8704" w:type="dxa"/>
          </w:tcPr>
          <w:p w14:paraId="2C9F0E4F" w14:textId="05C53C51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SDC Board continue discussion of topics in Plenary: (2-3 slides, 45 min each group presentation and discussion) and wrap-up the first day </w:t>
            </w:r>
            <w:r w:rsidR="00A1220E">
              <w:rPr>
                <w:kern w:val="0"/>
                <w:sz w:val="22"/>
                <w:szCs w:val="22"/>
                <w:lang w:eastAsia="en-JM"/>
              </w:rPr>
              <w:t>of discussions</w:t>
            </w:r>
          </w:p>
        </w:tc>
      </w:tr>
      <w:tr w:rsidR="005C1687" w:rsidRPr="005C1687" w14:paraId="39045B3F" w14:textId="77777777" w:rsidTr="00325260">
        <w:tc>
          <w:tcPr>
            <w:tcW w:w="1752" w:type="dxa"/>
            <w:shd w:val="clear" w:color="auto" w:fill="D6E3BC"/>
          </w:tcPr>
          <w:p w14:paraId="01697C3D" w14:textId="31E9DDE0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20:00-21</w:t>
            </w:r>
            <w:r w:rsidR="00325260">
              <w:rPr>
                <w:b/>
                <w:kern w:val="0"/>
                <w:sz w:val="22"/>
                <w:szCs w:val="22"/>
                <w:lang w:val="en" w:eastAsia="en-JM"/>
              </w:rPr>
              <w:t>:30</w:t>
            </w:r>
          </w:p>
        </w:tc>
        <w:tc>
          <w:tcPr>
            <w:tcW w:w="8704" w:type="dxa"/>
            <w:shd w:val="clear" w:color="auto" w:fill="D6E3BC"/>
          </w:tcPr>
          <w:p w14:paraId="46CFD28D" w14:textId="6FA0A313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Hybrid: SDC </w:t>
            </w:r>
            <w:r w:rsidR="00F10D28">
              <w:rPr>
                <w:kern w:val="0"/>
                <w:sz w:val="22"/>
                <w:szCs w:val="22"/>
                <w:lang w:eastAsia="en-JM"/>
              </w:rPr>
              <w:t xml:space="preserve">Advisory 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>Board Group Dinner with STeP Fellows at El Palenque restaurant in Punta del Este</w:t>
            </w:r>
            <w:r w:rsidR="00A1220E">
              <w:rPr>
                <w:kern w:val="0"/>
                <w:sz w:val="22"/>
                <w:szCs w:val="22"/>
                <w:lang w:eastAsia="en-JM"/>
              </w:rPr>
              <w:t xml:space="preserve"> (typical Parrillada Uruguaya)</w:t>
            </w:r>
          </w:p>
          <w:p w14:paraId="2DCD5360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</w:p>
        </w:tc>
      </w:tr>
    </w:tbl>
    <w:p w14:paraId="772D63C3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b/>
          <w:kern w:val="0"/>
          <w:sz w:val="22"/>
          <w:szCs w:val="22"/>
          <w:lang w:val="en" w:eastAsia="en-JM"/>
        </w:rPr>
      </w:pPr>
    </w:p>
    <w:p w14:paraId="304FBF43" w14:textId="5EE5AFE4" w:rsidR="005C1687" w:rsidRPr="003E5231" w:rsidRDefault="005C1687" w:rsidP="005C1687">
      <w:pPr>
        <w:suppressAutoHyphens w:val="0"/>
        <w:spacing w:line="276" w:lineRule="auto"/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</w:pPr>
      <w:r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Saturday, </w:t>
      </w:r>
      <w:r w:rsidR="00D92F20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12 November 2022</w:t>
      </w:r>
    </w:p>
    <w:p w14:paraId="7E694766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b/>
          <w:kern w:val="0"/>
          <w:sz w:val="22"/>
          <w:szCs w:val="22"/>
          <w:lang w:val="en" w:eastAsia="en-J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C1687" w:rsidRPr="005C1687" w14:paraId="6AA95FFA" w14:textId="77777777" w:rsidTr="00D92F20">
        <w:tc>
          <w:tcPr>
            <w:tcW w:w="1838" w:type="dxa"/>
          </w:tcPr>
          <w:p w14:paraId="27E520FF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Time</w:t>
            </w:r>
          </w:p>
        </w:tc>
        <w:tc>
          <w:tcPr>
            <w:tcW w:w="8618" w:type="dxa"/>
          </w:tcPr>
          <w:p w14:paraId="1C2FA3BE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Description</w:t>
            </w:r>
          </w:p>
        </w:tc>
      </w:tr>
      <w:tr w:rsidR="005C1687" w:rsidRPr="005C1687" w14:paraId="5D419CE5" w14:textId="77777777" w:rsidTr="00D92F20">
        <w:tc>
          <w:tcPr>
            <w:tcW w:w="1838" w:type="dxa"/>
            <w:shd w:val="clear" w:color="auto" w:fill="D6E3BC"/>
          </w:tcPr>
          <w:p w14:paraId="54253F98" w14:textId="63D8B829" w:rsidR="005C1687" w:rsidRPr="005C1687" w:rsidRDefault="009E1AA9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8:30</w:t>
            </w:r>
            <w:r w:rsidR="00A1220E">
              <w:rPr>
                <w:b/>
                <w:kern w:val="0"/>
                <w:sz w:val="22"/>
                <w:szCs w:val="22"/>
                <w:lang w:val="en" w:eastAsia="en-JM"/>
              </w:rPr>
              <w:t>-8:40</w:t>
            </w:r>
          </w:p>
        </w:tc>
        <w:tc>
          <w:tcPr>
            <w:tcW w:w="8618" w:type="dxa"/>
            <w:shd w:val="clear" w:color="auto" w:fill="D6E3BC"/>
          </w:tcPr>
          <w:p w14:paraId="34059DAF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Hybrid Agenda (SDC Advisory Board and STeP Leadership Workshop)</w:t>
            </w:r>
          </w:p>
          <w:p w14:paraId="5C242669" w14:textId="77777777" w:rsidR="009E1AA9" w:rsidRDefault="009E1AA9" w:rsidP="009E1AA9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</w:p>
          <w:p w14:paraId="3838A0E3" w14:textId="77777777" w:rsidR="009E1AA9" w:rsidRPr="009E1AA9" w:rsidRDefault="009E1AA9" w:rsidP="009E1AA9">
            <w:pPr>
              <w:widowControl w:val="0"/>
              <w:suppressAutoHyphens w:val="0"/>
              <w:rPr>
                <w:kern w:val="0"/>
                <w:sz w:val="22"/>
                <w:szCs w:val="22"/>
                <w:lang w:val="en-JM" w:eastAsia="en-JM"/>
              </w:rPr>
            </w:pPr>
            <w:r w:rsidRPr="009E1AA9">
              <w:rPr>
                <w:b/>
                <w:bCs/>
                <w:kern w:val="0"/>
                <w:sz w:val="22"/>
                <w:szCs w:val="22"/>
                <w:lang w:val="en-JM" w:eastAsia="en-JM"/>
              </w:rPr>
              <w:t>Welcome to STeP Fellows &amp; Science Diplomacy Center (SDC) Advisory Board Members</w:t>
            </w:r>
          </w:p>
          <w:p w14:paraId="6F80E3C7" w14:textId="77777777" w:rsidR="009E1AA9" w:rsidRPr="009E1AA9" w:rsidRDefault="009E1AA9" w:rsidP="009E1AA9">
            <w:pPr>
              <w:widowControl w:val="0"/>
              <w:suppressAutoHyphens w:val="0"/>
              <w:rPr>
                <w:kern w:val="0"/>
                <w:sz w:val="22"/>
                <w:szCs w:val="22"/>
                <w:lang w:val="en-JM" w:eastAsia="en-JM"/>
              </w:rPr>
            </w:pPr>
            <w:r w:rsidRPr="009E1AA9">
              <w:rPr>
                <w:kern w:val="0"/>
                <w:sz w:val="22"/>
                <w:szCs w:val="22"/>
                <w:lang w:val="en-JM" w:eastAsia="en-JM"/>
              </w:rPr>
              <w:t>Kim Portmess, IAI STeP Program Manager</w:t>
            </w:r>
          </w:p>
          <w:p w14:paraId="3EAF35CA" w14:textId="4B66C5BA" w:rsidR="009E1AA9" w:rsidRPr="009E1AA9" w:rsidRDefault="009E1AA9" w:rsidP="009E1AA9">
            <w:pPr>
              <w:widowControl w:val="0"/>
              <w:suppressAutoHyphens w:val="0"/>
              <w:rPr>
                <w:kern w:val="0"/>
                <w:sz w:val="22"/>
                <w:szCs w:val="22"/>
                <w:lang w:val="en-JM" w:eastAsia="en-JM"/>
              </w:rPr>
            </w:pPr>
            <w:r w:rsidRPr="009E1AA9">
              <w:rPr>
                <w:kern w:val="0"/>
                <w:sz w:val="22"/>
                <w:szCs w:val="22"/>
                <w:lang w:val="en-JM" w:eastAsia="en-JM"/>
              </w:rPr>
              <w:t>Marcella Ohira, IAI Deputy Executive Director</w:t>
            </w:r>
            <w:r w:rsidR="00A1220E">
              <w:rPr>
                <w:kern w:val="0"/>
                <w:sz w:val="22"/>
                <w:szCs w:val="22"/>
                <w:lang w:val="en-JM" w:eastAsia="en-JM"/>
              </w:rPr>
              <w:t xml:space="preserve"> &amp;</w:t>
            </w:r>
            <w:r w:rsidRPr="009E1AA9">
              <w:rPr>
                <w:kern w:val="0"/>
                <w:sz w:val="22"/>
                <w:szCs w:val="22"/>
                <w:lang w:val="en-JM" w:eastAsia="en-JM"/>
              </w:rPr>
              <w:t xml:space="preserve"> Director </w:t>
            </w:r>
            <w:r w:rsidR="00A1220E">
              <w:rPr>
                <w:kern w:val="0"/>
                <w:sz w:val="22"/>
                <w:szCs w:val="22"/>
                <w:lang w:val="en-JM" w:eastAsia="en-JM"/>
              </w:rPr>
              <w:t>for</w:t>
            </w:r>
            <w:r w:rsidRPr="009E1AA9">
              <w:rPr>
                <w:kern w:val="0"/>
                <w:sz w:val="22"/>
                <w:szCs w:val="22"/>
                <w:lang w:val="en-JM" w:eastAsia="en-JM"/>
              </w:rPr>
              <w:t xml:space="preserve"> Capacity Building</w:t>
            </w:r>
          </w:p>
          <w:p w14:paraId="1D36E025" w14:textId="62EE3746" w:rsidR="00A1220E" w:rsidRPr="005C1687" w:rsidRDefault="00A1220E" w:rsidP="00984493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</w:tr>
      <w:tr w:rsidR="005C1687" w:rsidRPr="00431E79" w14:paraId="71413906" w14:textId="77777777" w:rsidTr="00D92F20">
        <w:tc>
          <w:tcPr>
            <w:tcW w:w="1838" w:type="dxa"/>
            <w:shd w:val="clear" w:color="auto" w:fill="D6E3BC"/>
          </w:tcPr>
          <w:p w14:paraId="392CD289" w14:textId="061FFB9B" w:rsidR="005C1687" w:rsidRPr="005C1687" w:rsidRDefault="008F275E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8:40-9:00</w:t>
            </w:r>
          </w:p>
        </w:tc>
        <w:tc>
          <w:tcPr>
            <w:tcW w:w="8618" w:type="dxa"/>
            <w:shd w:val="clear" w:color="auto" w:fill="D6E3BC"/>
          </w:tcPr>
          <w:p w14:paraId="0795A757" w14:textId="77777777" w:rsidR="005C1687" w:rsidRPr="009E1AA9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-JM" w:eastAsia="en-JM"/>
              </w:rPr>
            </w:pPr>
            <w:r w:rsidRPr="009E1AA9">
              <w:rPr>
                <w:b/>
                <w:bCs/>
                <w:kern w:val="0"/>
                <w:sz w:val="22"/>
                <w:szCs w:val="22"/>
                <w:lang w:val="en-JM" w:eastAsia="en-JM"/>
              </w:rPr>
              <w:t xml:space="preserve">How Intergovernmental Organizations (IGOs) can support STeP fellows to function in a fragmented environment. What impact can STeP fellows have in the multilateral work? </w:t>
            </w:r>
          </w:p>
          <w:p w14:paraId="51C0E297" w14:textId="77777777" w:rsidR="005C1687" w:rsidRPr="003A2483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pt-BR" w:eastAsia="en-JM"/>
              </w:rPr>
            </w:pPr>
            <w:r w:rsidRPr="003A2483">
              <w:rPr>
                <w:kern w:val="0"/>
                <w:sz w:val="22"/>
                <w:szCs w:val="22"/>
                <w:lang w:val="pt-BR" w:eastAsia="en-JM"/>
              </w:rPr>
              <w:t>Keynote Address: Marcos Regis da Silva, IAI Executive Director</w:t>
            </w:r>
          </w:p>
          <w:p w14:paraId="6FC19A16" w14:textId="77777777" w:rsidR="005C1687" w:rsidRPr="003A2483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pt-BR" w:eastAsia="en-JM"/>
              </w:rPr>
            </w:pPr>
          </w:p>
        </w:tc>
      </w:tr>
      <w:tr w:rsidR="009E1AA9" w:rsidRPr="005C1687" w14:paraId="53D69DDB" w14:textId="77777777" w:rsidTr="00D92F20">
        <w:tc>
          <w:tcPr>
            <w:tcW w:w="1838" w:type="dxa"/>
            <w:shd w:val="clear" w:color="auto" w:fill="D6E3BC"/>
          </w:tcPr>
          <w:p w14:paraId="6E357EE8" w14:textId="4AB95730" w:rsidR="009E1AA9" w:rsidRPr="005C1687" w:rsidRDefault="009E1AA9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9:00-10: 30</w:t>
            </w:r>
          </w:p>
        </w:tc>
        <w:tc>
          <w:tcPr>
            <w:tcW w:w="8618" w:type="dxa"/>
            <w:vMerge w:val="restart"/>
            <w:shd w:val="clear" w:color="auto" w:fill="D6E3BC"/>
          </w:tcPr>
          <w:p w14:paraId="3F45D894" w14:textId="77777777" w:rsidR="009E1AA9" w:rsidRPr="00897417" w:rsidRDefault="009E1AA9" w:rsidP="009E1AA9">
            <w:pPr>
              <w:suppressAutoHyphens w:val="0"/>
              <w:rPr>
                <w:kern w:val="0"/>
                <w:sz w:val="22"/>
                <w:lang w:val="en-JM" w:eastAsia="en-JM"/>
              </w:rPr>
            </w:pPr>
            <w:r w:rsidRPr="00897417">
              <w:rPr>
                <w:b/>
                <w:bCs/>
                <w:kern w:val="0"/>
                <w:sz w:val="22"/>
                <w:lang w:val="en-JM" w:eastAsia="en-JM"/>
              </w:rPr>
              <w:t>IAI SDC: results of the first meeting of the Advisory Board</w:t>
            </w:r>
          </w:p>
          <w:p w14:paraId="759269A6" w14:textId="78F8A8BD" w:rsidR="009E1AA9" w:rsidRPr="00897417" w:rsidRDefault="009E1AA9" w:rsidP="00675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lang w:val="en-JM" w:eastAsia="en-JM"/>
              </w:rPr>
            </w:pPr>
            <w:r w:rsidRPr="00897417">
              <w:rPr>
                <w:kern w:val="0"/>
                <w:sz w:val="22"/>
                <w:lang w:val="en-JM" w:eastAsia="en-JM"/>
              </w:rPr>
              <w:t xml:space="preserve">Javier Gracia-Garza, </w:t>
            </w:r>
            <w:r w:rsidR="00A1220E" w:rsidRPr="00897417">
              <w:rPr>
                <w:kern w:val="0"/>
                <w:sz w:val="22"/>
                <w:lang w:val="en-JM" w:eastAsia="en-JM"/>
              </w:rPr>
              <w:t>IAI Science Advisory Committee (SAC) and Science-Policy Advisory Committee (SPAC)</w:t>
            </w:r>
            <w:r w:rsidR="006753DF" w:rsidRPr="00897417">
              <w:rPr>
                <w:kern w:val="0"/>
                <w:sz w:val="22"/>
                <w:lang w:val="en-JM" w:eastAsia="en-JM"/>
              </w:rPr>
              <w:t xml:space="preserve">, </w:t>
            </w:r>
            <w:r w:rsidRPr="00897417">
              <w:rPr>
                <w:kern w:val="0"/>
                <w:sz w:val="22"/>
                <w:lang w:val="en-JM" w:eastAsia="en-JM"/>
              </w:rPr>
              <w:t>SDC Advisory Board Member</w:t>
            </w:r>
          </w:p>
          <w:p w14:paraId="0CEBF4E0" w14:textId="77777777" w:rsidR="009E1AA9" w:rsidRPr="00897417" w:rsidRDefault="009E1AA9" w:rsidP="009E1AA9">
            <w:pPr>
              <w:suppressAutoHyphens w:val="0"/>
              <w:rPr>
                <w:kern w:val="0"/>
                <w:sz w:val="22"/>
                <w:lang w:val="en-JM" w:eastAsia="en-JM"/>
              </w:rPr>
            </w:pPr>
            <w:r w:rsidRPr="00897417">
              <w:rPr>
                <w:b/>
                <w:bCs/>
                <w:kern w:val="0"/>
                <w:sz w:val="22"/>
                <w:lang w:val="en-JM" w:eastAsia="en-JM"/>
              </w:rPr>
              <w:t> </w:t>
            </w:r>
          </w:p>
          <w:p w14:paraId="531DFAAF" w14:textId="77777777" w:rsidR="009E1AA9" w:rsidRPr="00897417" w:rsidRDefault="009E1AA9" w:rsidP="009E1AA9">
            <w:pPr>
              <w:suppressAutoHyphens w:val="0"/>
              <w:rPr>
                <w:kern w:val="0"/>
                <w:sz w:val="22"/>
                <w:lang w:val="en-JM" w:eastAsia="en-JM"/>
              </w:rPr>
            </w:pPr>
            <w:r w:rsidRPr="00897417">
              <w:rPr>
                <w:b/>
                <w:bCs/>
                <w:kern w:val="0"/>
                <w:sz w:val="22"/>
                <w:lang w:val="en-JM" w:eastAsia="en-JM"/>
              </w:rPr>
              <w:t>Panel presentation and discussion with SDC Advisory Board Members</w:t>
            </w:r>
          </w:p>
          <w:p w14:paraId="4026E617" w14:textId="77777777" w:rsidR="009E1AA9" w:rsidRPr="00897417" w:rsidRDefault="009E1AA9" w:rsidP="009E1AA9">
            <w:pPr>
              <w:suppressAutoHyphens w:val="0"/>
              <w:rPr>
                <w:kern w:val="0"/>
                <w:sz w:val="22"/>
                <w:lang w:val="en-JM" w:eastAsia="en-JM"/>
              </w:rPr>
            </w:pPr>
            <w:r w:rsidRPr="00897417">
              <w:rPr>
                <w:kern w:val="0"/>
                <w:sz w:val="22"/>
                <w:lang w:val="en-JM" w:eastAsia="en-JM"/>
              </w:rPr>
              <w:t>How does science policy have an impact on foreign policy and diplomacy? What kind of leaders do we need today?</w:t>
            </w:r>
          </w:p>
          <w:p w14:paraId="2F7D0C9D" w14:textId="71084AC6" w:rsidR="009E1AA9" w:rsidRPr="00431E79" w:rsidRDefault="009E1AA9" w:rsidP="006753DF">
            <w:pPr>
              <w:suppressAutoHyphens w:val="0"/>
              <w:rPr>
                <w:kern w:val="0"/>
                <w:sz w:val="22"/>
                <w:szCs w:val="22"/>
                <w:lang w:val="en-US" w:eastAsia="en-JM"/>
              </w:rPr>
            </w:pPr>
            <w:r w:rsidRPr="00431E79">
              <w:rPr>
                <w:kern w:val="0"/>
                <w:sz w:val="22"/>
                <w:szCs w:val="22"/>
                <w:lang w:val="en-US" w:eastAsia="en-JM"/>
              </w:rPr>
              <w:t>Chair: Marcos Regis da Silva, IAI Executive Director</w:t>
            </w:r>
          </w:p>
          <w:p w14:paraId="6B59BE98" w14:textId="77777777" w:rsidR="009E1AA9" w:rsidRPr="00431E79" w:rsidRDefault="009E1AA9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-US" w:eastAsia="en-JM"/>
              </w:rPr>
            </w:pPr>
          </w:p>
          <w:p w14:paraId="6CF1CC12" w14:textId="77777777" w:rsidR="009E1AA9" w:rsidRPr="00897417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>Carmen Claramunt, Ministry of Foreign Affairs, Costa Rica</w:t>
            </w:r>
          </w:p>
          <w:p w14:paraId="132EBC50" w14:textId="77777777" w:rsidR="009E1AA9" w:rsidRPr="00897417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>Kimberly Montgomery, AAAs Center for Science Diplomacy, USA</w:t>
            </w:r>
          </w:p>
          <w:p w14:paraId="725244D1" w14:textId="77777777" w:rsidR="009E1AA9" w:rsidRPr="00897417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>Carlos Matsumoto, Ministry of Science and Technology, Brazil</w:t>
            </w:r>
          </w:p>
          <w:p w14:paraId="59270D53" w14:textId="77777777" w:rsidR="009E1AA9" w:rsidRPr="00897417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-US" w:eastAsia="en-JM"/>
              </w:rPr>
              <w:t>Javier Gracia-Garza, Former AgriFood Canada, IAI Science-Policy Advisory Committee, Canada</w:t>
            </w:r>
          </w:p>
          <w:p w14:paraId="4A36FC3F" w14:textId="77777777" w:rsidR="009E1AA9" w:rsidRPr="00897417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>Nathan Hotaling, Senior Data Scientist at National Institutes of Health &amp; SVP Data Science Axle Informatics, USA</w:t>
            </w:r>
          </w:p>
          <w:p w14:paraId="24FC3225" w14:textId="562A97CD" w:rsidR="009E1AA9" w:rsidRPr="00897417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>Janina Onuki, University of S</w:t>
            </w:r>
            <w:r w:rsidR="006753DF" w:rsidRPr="00897417">
              <w:rPr>
                <w:kern w:val="0"/>
                <w:sz w:val="22"/>
                <w:szCs w:val="22"/>
                <w:lang w:val="en" w:eastAsia="en-JM"/>
              </w:rPr>
              <w:t>ã</w:t>
            </w:r>
            <w:r w:rsidRPr="00897417">
              <w:rPr>
                <w:kern w:val="0"/>
                <w:sz w:val="22"/>
                <w:szCs w:val="22"/>
                <w:lang w:val="en" w:eastAsia="en-JM"/>
              </w:rPr>
              <w:t>o Paulo, and Americas Science Diplomacy Initiative, Brazil</w:t>
            </w:r>
          </w:p>
          <w:p w14:paraId="598F00AA" w14:textId="40978B38" w:rsidR="006753DF" w:rsidRPr="00897417" w:rsidRDefault="006753DF" w:rsidP="006753DF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-US" w:eastAsia="en-JM"/>
              </w:rPr>
              <w:t>Maria Uhle, National Science Foundation-NS</w:t>
            </w:r>
            <w:r w:rsidR="00F2056F" w:rsidRPr="00897417">
              <w:rPr>
                <w:kern w:val="0"/>
                <w:sz w:val="22"/>
                <w:szCs w:val="22"/>
                <w:lang w:val="en-US" w:eastAsia="en-JM"/>
              </w:rPr>
              <w:t>F</w:t>
            </w:r>
            <w:r w:rsidRPr="00897417">
              <w:rPr>
                <w:kern w:val="0"/>
                <w:sz w:val="22"/>
                <w:szCs w:val="22"/>
                <w:lang w:val="en-US" w:eastAsia="en-JM"/>
              </w:rPr>
              <w:t>, IAI</w:t>
            </w:r>
            <w:r w:rsidR="00F2056F" w:rsidRPr="00897417">
              <w:rPr>
                <w:kern w:val="0"/>
                <w:sz w:val="22"/>
                <w:szCs w:val="22"/>
                <w:lang w:val="en-US" w:eastAsia="en-JM"/>
              </w:rPr>
              <w:t xml:space="preserve"> Executive Council Chair</w:t>
            </w:r>
            <w:r w:rsidRPr="00897417">
              <w:rPr>
                <w:kern w:val="0"/>
                <w:sz w:val="22"/>
                <w:szCs w:val="22"/>
                <w:lang w:val="en-US" w:eastAsia="en-JM"/>
              </w:rPr>
              <w:t>,</w:t>
            </w:r>
            <w:r w:rsidR="00F2056F" w:rsidRPr="00897417">
              <w:rPr>
                <w:kern w:val="0"/>
                <w:sz w:val="22"/>
                <w:szCs w:val="22"/>
                <w:lang w:val="en-US" w:eastAsia="en-JM"/>
              </w:rPr>
              <w:t xml:space="preserve"> </w:t>
            </w:r>
            <w:r w:rsidRPr="00897417">
              <w:rPr>
                <w:kern w:val="0"/>
                <w:sz w:val="22"/>
                <w:szCs w:val="22"/>
                <w:lang w:val="en-US" w:eastAsia="en-JM"/>
              </w:rPr>
              <w:t>USA (absent unable to travel)</w:t>
            </w:r>
          </w:p>
          <w:p w14:paraId="325E91EE" w14:textId="77777777" w:rsidR="006753DF" w:rsidRPr="00897417" w:rsidRDefault="006753DF" w:rsidP="006753DF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>Marcelo Mena, former Minister of the Environment of Chile and CEO of Global Methane Hub, Chile (absent attending UNFCCC CoP 27)</w:t>
            </w:r>
          </w:p>
          <w:p w14:paraId="7A1C884F" w14:textId="22FA1F82" w:rsidR="009E1AA9" w:rsidRPr="00897417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 xml:space="preserve">Frances Colón, </w:t>
            </w:r>
            <w:r w:rsidR="006753DF" w:rsidRPr="00897417">
              <w:rPr>
                <w:kern w:val="0"/>
                <w:sz w:val="22"/>
                <w:szCs w:val="22"/>
                <w:lang w:val="en" w:eastAsia="en-JM"/>
              </w:rPr>
              <w:t>member of President Biden's Council</w:t>
            </w:r>
            <w:r w:rsidR="006753DF" w:rsidRPr="00897417">
              <w:rPr>
                <w:rFonts w:ascii="Gill Sans" w:eastAsia="Gill Sans" w:hAnsi="Gill Sans" w:cs="Gill Sans"/>
                <w:lang w:val="en-JM"/>
              </w:rPr>
              <w:t xml:space="preserve"> </w:t>
            </w:r>
            <w:r w:rsidR="006753DF" w:rsidRPr="00897417">
              <w:rPr>
                <w:kern w:val="0"/>
                <w:sz w:val="22"/>
                <w:szCs w:val="22"/>
                <w:lang w:val="en" w:eastAsia="en-JM"/>
              </w:rPr>
              <w:t>of Advisors on Science</w:t>
            </w:r>
            <w:r w:rsidR="006753DF" w:rsidRPr="00897417">
              <w:rPr>
                <w:rFonts w:ascii="Gill Sans" w:eastAsia="Gill Sans" w:hAnsi="Gill Sans" w:cs="Gill Sans"/>
                <w:lang w:val="en-JM"/>
              </w:rPr>
              <w:t xml:space="preserve"> </w:t>
            </w:r>
            <w:r w:rsidR="006753DF" w:rsidRPr="00897417">
              <w:rPr>
                <w:kern w:val="0"/>
                <w:sz w:val="22"/>
                <w:szCs w:val="22"/>
                <w:lang w:val="en" w:eastAsia="en-JM"/>
              </w:rPr>
              <w:t>and Technology</w:t>
            </w:r>
            <w:r w:rsidR="006753DF" w:rsidRPr="00897417">
              <w:rPr>
                <w:lang w:val="en"/>
              </w:rPr>
              <w:t>,</w:t>
            </w:r>
            <w:r w:rsidR="006753DF" w:rsidRPr="00897417">
              <w:rPr>
                <w:rFonts w:ascii="Gill Sans" w:eastAsia="Gill Sans" w:hAnsi="Gill Sans" w:cs="Gill Sans"/>
                <w:lang w:val="en-JM"/>
              </w:rPr>
              <w:t xml:space="preserve"> </w:t>
            </w:r>
            <w:r w:rsidRPr="00897417">
              <w:rPr>
                <w:kern w:val="0"/>
                <w:sz w:val="22"/>
                <w:szCs w:val="22"/>
                <w:lang w:val="en" w:eastAsia="en-JM"/>
              </w:rPr>
              <w:t>Senior Director of the International Climate Center for American Progress</w:t>
            </w:r>
            <w:r w:rsidR="006753DF" w:rsidRPr="00897417">
              <w:rPr>
                <w:kern w:val="0"/>
                <w:sz w:val="22"/>
                <w:szCs w:val="22"/>
                <w:lang w:val="en" w:eastAsia="en-JM"/>
              </w:rPr>
              <w:t>, USA</w:t>
            </w:r>
            <w:r w:rsidRPr="00897417">
              <w:rPr>
                <w:kern w:val="0"/>
                <w:sz w:val="22"/>
                <w:szCs w:val="22"/>
                <w:lang w:val="en" w:eastAsia="en-JM"/>
              </w:rPr>
              <w:t xml:space="preserve"> (absent attending UNFCCC CoP 27)</w:t>
            </w:r>
          </w:p>
          <w:p w14:paraId="33A63ADB" w14:textId="441AB59D" w:rsidR="009E1AA9" w:rsidRPr="00897417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>Carol Franco, adviser to the Ministry of Environment</w:t>
            </w:r>
            <w:r w:rsidR="006753DF" w:rsidRPr="00897417">
              <w:rPr>
                <w:kern w:val="0"/>
                <w:sz w:val="22"/>
                <w:szCs w:val="22"/>
                <w:lang w:val="en" w:eastAsia="en-JM"/>
              </w:rPr>
              <w:t xml:space="preserve"> and Natural Resources</w:t>
            </w:r>
            <w:r w:rsidRPr="00897417">
              <w:rPr>
                <w:kern w:val="0"/>
                <w:sz w:val="22"/>
                <w:szCs w:val="22"/>
                <w:lang w:val="en" w:eastAsia="en-JM"/>
              </w:rPr>
              <w:t xml:space="preserve"> of the Dominican Republic</w:t>
            </w:r>
            <w:r w:rsidR="006753DF" w:rsidRPr="00897417">
              <w:rPr>
                <w:kern w:val="0"/>
                <w:sz w:val="22"/>
                <w:szCs w:val="22"/>
                <w:lang w:val="en" w:eastAsia="en-JM"/>
              </w:rPr>
              <w:t>; Virginia Tech University, USA,</w:t>
            </w:r>
            <w:r w:rsidRPr="00897417">
              <w:rPr>
                <w:kern w:val="0"/>
                <w:sz w:val="22"/>
                <w:szCs w:val="22"/>
                <w:lang w:val="en" w:eastAsia="en-JM"/>
              </w:rPr>
              <w:t xml:space="preserve"> and IAI</w:t>
            </w:r>
            <w:r w:rsidRPr="00897417">
              <w:rPr>
                <w:kern w:val="0"/>
                <w:sz w:val="22"/>
                <w:szCs w:val="22"/>
                <w:lang w:val="en-US" w:eastAsia="en-JM"/>
              </w:rPr>
              <w:t xml:space="preserve"> Science-Policy </w:t>
            </w:r>
            <w:r w:rsidRPr="00897417">
              <w:rPr>
                <w:kern w:val="0"/>
                <w:sz w:val="22"/>
                <w:szCs w:val="22"/>
                <w:lang w:val="en-US" w:eastAsia="en-JM"/>
              </w:rPr>
              <w:lastRenderedPageBreak/>
              <w:t>Advisory Committee</w:t>
            </w:r>
            <w:r w:rsidR="006753DF" w:rsidRPr="00897417">
              <w:rPr>
                <w:kern w:val="0"/>
                <w:sz w:val="22"/>
                <w:szCs w:val="22"/>
                <w:lang w:val="en-US" w:eastAsia="en-JM"/>
              </w:rPr>
              <w:t xml:space="preserve"> (SPAC) </w:t>
            </w:r>
            <w:r w:rsidRPr="00897417">
              <w:rPr>
                <w:kern w:val="0"/>
                <w:sz w:val="22"/>
                <w:szCs w:val="22"/>
                <w:lang w:val="en" w:eastAsia="en-JM"/>
              </w:rPr>
              <w:t>(absent attending UNFCCC CoP 27)</w:t>
            </w:r>
          </w:p>
          <w:p w14:paraId="71065740" w14:textId="4ACF80C1" w:rsidR="00E6772C" w:rsidRPr="00897417" w:rsidRDefault="00897417" w:rsidP="00F74E3E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>Member TB</w:t>
            </w:r>
            <w:r w:rsidR="00431E79">
              <w:rPr>
                <w:kern w:val="0"/>
                <w:sz w:val="22"/>
                <w:szCs w:val="22"/>
                <w:lang w:val="en" w:eastAsia="en-JM"/>
              </w:rPr>
              <w:t>C</w:t>
            </w:r>
            <w:r w:rsidRPr="00897417">
              <w:rPr>
                <w:kern w:val="0"/>
                <w:sz w:val="22"/>
                <w:szCs w:val="22"/>
                <w:lang w:val="en" w:eastAsia="en-JM"/>
              </w:rPr>
              <w:t xml:space="preserve">, </w:t>
            </w:r>
            <w:r w:rsidR="00E6772C" w:rsidRPr="00897417">
              <w:rPr>
                <w:kern w:val="0"/>
                <w:sz w:val="22"/>
                <w:szCs w:val="22"/>
                <w:lang w:val="en" w:eastAsia="en-JM"/>
              </w:rPr>
              <w:t>Geneva Science and Diplomacy Anticipator - GESDA, Switzerland</w:t>
            </w:r>
          </w:p>
          <w:p w14:paraId="68260270" w14:textId="38F3D515" w:rsidR="00E6772C" w:rsidRPr="00897417" w:rsidRDefault="00E6772C" w:rsidP="00E6772C">
            <w:pPr>
              <w:widowControl w:val="0"/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897417">
              <w:rPr>
                <w:kern w:val="0"/>
                <w:sz w:val="22"/>
                <w:szCs w:val="22"/>
                <w:lang w:val="en" w:eastAsia="en-JM"/>
              </w:rPr>
              <w:t xml:space="preserve">Observer: Marga Gual Soler, IAI </w:t>
            </w:r>
            <w:r w:rsidR="00897417" w:rsidRPr="00897417">
              <w:rPr>
                <w:kern w:val="0"/>
                <w:sz w:val="22"/>
                <w:szCs w:val="22"/>
                <w:lang w:val="en" w:eastAsia="en-JM"/>
              </w:rPr>
              <w:t xml:space="preserve">Science Diplomacy </w:t>
            </w:r>
            <w:r w:rsidRPr="00897417">
              <w:rPr>
                <w:kern w:val="0"/>
                <w:sz w:val="22"/>
                <w:szCs w:val="22"/>
                <w:lang w:val="en" w:eastAsia="en-JM"/>
              </w:rPr>
              <w:t>STeP trainer and Geneva Science and Diplomacy Anticipator - GESDA, Switzerland</w:t>
            </w:r>
          </w:p>
          <w:p w14:paraId="4E4E0505" w14:textId="77777777" w:rsidR="009E1AA9" w:rsidRPr="00897417" w:rsidRDefault="009E1AA9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-JM" w:eastAsia="en-JM"/>
              </w:rPr>
            </w:pPr>
          </w:p>
          <w:p w14:paraId="22236D0E" w14:textId="77777777" w:rsidR="009E1AA9" w:rsidRPr="00897417" w:rsidRDefault="009E1AA9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-JM" w:eastAsia="en-JM"/>
              </w:rPr>
            </w:pPr>
            <w:r w:rsidRPr="00897417">
              <w:rPr>
                <w:kern w:val="0"/>
                <w:sz w:val="22"/>
                <w:szCs w:val="22"/>
                <w:lang w:val="en-JM" w:eastAsia="en-JM"/>
              </w:rPr>
              <w:t>Questions/Plenary</w:t>
            </w:r>
          </w:p>
          <w:p w14:paraId="13AFA195" w14:textId="77777777" w:rsidR="009E1AA9" w:rsidRPr="00897417" w:rsidRDefault="009E1AA9" w:rsidP="005C1687">
            <w:pPr>
              <w:widowControl w:val="0"/>
              <w:rPr>
                <w:kern w:val="0"/>
                <w:lang w:val="en-JM" w:eastAsia="en-JM"/>
              </w:rPr>
            </w:pPr>
          </w:p>
        </w:tc>
      </w:tr>
      <w:tr w:rsidR="009E1AA9" w:rsidRPr="005C1687" w14:paraId="62F6301D" w14:textId="77777777" w:rsidTr="00D92F20">
        <w:tc>
          <w:tcPr>
            <w:tcW w:w="1838" w:type="dxa"/>
            <w:shd w:val="clear" w:color="auto" w:fill="D6E3BC"/>
          </w:tcPr>
          <w:p w14:paraId="6B72B465" w14:textId="45D5AE54" w:rsidR="009E1AA9" w:rsidRPr="005C1687" w:rsidRDefault="009E1AA9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  <w:tc>
          <w:tcPr>
            <w:tcW w:w="8618" w:type="dxa"/>
            <w:vMerge/>
            <w:shd w:val="clear" w:color="auto" w:fill="D6E3BC"/>
          </w:tcPr>
          <w:p w14:paraId="38A9BE4C" w14:textId="77777777" w:rsidR="009E1AA9" w:rsidRPr="005C1687" w:rsidRDefault="009E1AA9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</w:p>
        </w:tc>
      </w:tr>
      <w:tr w:rsidR="005C1687" w:rsidRPr="005C1687" w14:paraId="528E9088" w14:textId="77777777" w:rsidTr="00D92F20">
        <w:tc>
          <w:tcPr>
            <w:tcW w:w="1838" w:type="dxa"/>
          </w:tcPr>
          <w:p w14:paraId="19A0C5D1" w14:textId="3497E21D" w:rsidR="005C1687" w:rsidRPr="005C1687" w:rsidRDefault="008F275E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10:30-11:00</w:t>
            </w:r>
          </w:p>
        </w:tc>
        <w:tc>
          <w:tcPr>
            <w:tcW w:w="8618" w:type="dxa"/>
          </w:tcPr>
          <w:p w14:paraId="47D1B160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COFFEE BREAK</w:t>
            </w:r>
          </w:p>
        </w:tc>
      </w:tr>
      <w:tr w:rsidR="005C1687" w:rsidRPr="005C1687" w14:paraId="75A7ECAD" w14:textId="77777777" w:rsidTr="00D92F20">
        <w:tc>
          <w:tcPr>
            <w:tcW w:w="1838" w:type="dxa"/>
          </w:tcPr>
          <w:p w14:paraId="424B9762" w14:textId="41CA32D3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11:00-1</w:t>
            </w:r>
            <w:r w:rsidR="00D92F20">
              <w:rPr>
                <w:b/>
                <w:kern w:val="0"/>
                <w:sz w:val="22"/>
                <w:szCs w:val="22"/>
                <w:lang w:val="en" w:eastAsia="en-JM"/>
              </w:rPr>
              <w:t>3:00</w:t>
            </w:r>
          </w:p>
        </w:tc>
        <w:tc>
          <w:tcPr>
            <w:tcW w:w="8618" w:type="dxa"/>
          </w:tcPr>
          <w:p w14:paraId="68FB6C9B" w14:textId="5A02BAE2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SDC Board return to continue discussion </w:t>
            </w:r>
            <w:r w:rsidR="007A089C">
              <w:rPr>
                <w:kern w:val="0"/>
                <w:sz w:val="22"/>
                <w:szCs w:val="22"/>
                <w:lang w:eastAsia="en-JM"/>
              </w:rPr>
              <w:t>focusing on key recommendations for the SDC (consider also interactions with STeP Fellowship Program)</w:t>
            </w:r>
          </w:p>
          <w:p w14:paraId="108266A1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Rapporteurs: Anne-Teresa Birthwright, Fatima Castaneda, Dain Jeong, Brian Leung and Rebecca Barnes</w:t>
            </w:r>
          </w:p>
        </w:tc>
      </w:tr>
      <w:tr w:rsidR="005C1687" w:rsidRPr="005C1687" w14:paraId="55073A92" w14:textId="77777777" w:rsidTr="00D92F20">
        <w:tc>
          <w:tcPr>
            <w:tcW w:w="1838" w:type="dxa"/>
          </w:tcPr>
          <w:p w14:paraId="462F9FE9" w14:textId="4FE25788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1</w:t>
            </w:r>
            <w:r w:rsidR="00D92F20">
              <w:rPr>
                <w:b/>
                <w:kern w:val="0"/>
                <w:sz w:val="22"/>
                <w:szCs w:val="22"/>
                <w:lang w:val="en" w:eastAsia="en-JM"/>
              </w:rPr>
              <w:t>3:00-14</w:t>
            </w:r>
            <w:r w:rsidR="008F275E">
              <w:rPr>
                <w:b/>
                <w:kern w:val="0"/>
                <w:sz w:val="22"/>
                <w:szCs w:val="22"/>
                <w:lang w:val="en" w:eastAsia="en-JM"/>
              </w:rPr>
              <w:t>:00</w:t>
            </w:r>
          </w:p>
        </w:tc>
        <w:tc>
          <w:tcPr>
            <w:tcW w:w="8618" w:type="dxa"/>
          </w:tcPr>
          <w:p w14:paraId="2C167940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WORKING LUNCH</w:t>
            </w:r>
          </w:p>
          <w:p w14:paraId="75364A4A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SDC Advisory Board Break out groups reconvene to advance on the draft document with key recommendations</w:t>
            </w:r>
          </w:p>
          <w:p w14:paraId="3ECCE202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Rapporteurs: Anne-Teresa Birthwright, Fatima Castaneda, Dain Jeong, Brian Leung and Rebecca Barnes</w:t>
            </w:r>
          </w:p>
        </w:tc>
      </w:tr>
      <w:tr w:rsidR="005C1687" w:rsidRPr="005C1687" w14:paraId="256CB636" w14:textId="77777777" w:rsidTr="00D92F20">
        <w:tc>
          <w:tcPr>
            <w:tcW w:w="1838" w:type="dxa"/>
            <w:shd w:val="clear" w:color="auto" w:fill="D6E3BC"/>
          </w:tcPr>
          <w:p w14:paraId="115ED6B2" w14:textId="22F8683F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14:00-16</w:t>
            </w:r>
            <w:r w:rsidR="008F275E">
              <w:rPr>
                <w:b/>
                <w:kern w:val="0"/>
                <w:sz w:val="22"/>
                <w:szCs w:val="22"/>
                <w:lang w:val="en" w:eastAsia="en-JM"/>
              </w:rPr>
              <w:t>:00</w:t>
            </w:r>
          </w:p>
        </w:tc>
        <w:tc>
          <w:tcPr>
            <w:tcW w:w="8618" w:type="dxa"/>
            <w:shd w:val="clear" w:color="auto" w:fill="D6E3BC"/>
          </w:tcPr>
          <w:p w14:paraId="7E5F3477" w14:textId="4B81DAF9" w:rsidR="005C1687" w:rsidRPr="00FE03AF" w:rsidRDefault="007A089C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>
              <w:rPr>
                <w:kern w:val="0"/>
                <w:sz w:val="22"/>
                <w:szCs w:val="22"/>
                <w:lang w:eastAsia="en-JM"/>
              </w:rPr>
              <w:t xml:space="preserve">STeP </w:t>
            </w:r>
            <w:r w:rsidR="009E1AA9" w:rsidRPr="00FE03AF">
              <w:rPr>
                <w:kern w:val="0"/>
                <w:sz w:val="22"/>
                <w:szCs w:val="22"/>
                <w:lang w:eastAsia="en-JM"/>
              </w:rPr>
              <w:t>Science Diplomacy Project Pitch: Presentations to SDC Advisory Board</w:t>
            </w:r>
          </w:p>
        </w:tc>
      </w:tr>
      <w:tr w:rsidR="005C1687" w:rsidRPr="005C1687" w14:paraId="7ED71A0C" w14:textId="77777777" w:rsidTr="00D92F20">
        <w:tc>
          <w:tcPr>
            <w:tcW w:w="1838" w:type="dxa"/>
            <w:shd w:val="clear" w:color="auto" w:fill="D6E3BC"/>
          </w:tcPr>
          <w:p w14:paraId="56970E8E" w14:textId="7E3A474F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16:00-16</w:t>
            </w:r>
            <w:r w:rsidR="00FE03AF">
              <w:rPr>
                <w:b/>
                <w:kern w:val="0"/>
                <w:sz w:val="22"/>
                <w:szCs w:val="22"/>
                <w:lang w:val="en" w:eastAsia="en-JM"/>
              </w:rPr>
              <w:t>:15</w:t>
            </w:r>
          </w:p>
        </w:tc>
        <w:tc>
          <w:tcPr>
            <w:tcW w:w="8618" w:type="dxa"/>
            <w:shd w:val="clear" w:color="auto" w:fill="D6E3BC"/>
          </w:tcPr>
          <w:p w14:paraId="7C164EB9" w14:textId="77777777" w:rsidR="005C1687" w:rsidRPr="00FE03AF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FE03AF">
              <w:rPr>
                <w:b/>
                <w:kern w:val="0"/>
                <w:sz w:val="22"/>
                <w:szCs w:val="22"/>
                <w:lang w:eastAsia="en-JM"/>
              </w:rPr>
              <w:t>COFFEE BREAK</w:t>
            </w:r>
          </w:p>
        </w:tc>
      </w:tr>
      <w:tr w:rsidR="005C1687" w:rsidRPr="005C1687" w14:paraId="0ECA9980" w14:textId="77777777" w:rsidTr="00D92F20">
        <w:tc>
          <w:tcPr>
            <w:tcW w:w="1838" w:type="dxa"/>
            <w:shd w:val="clear" w:color="auto" w:fill="D6E3BC"/>
          </w:tcPr>
          <w:p w14:paraId="1D0F2E88" w14:textId="4C494AF7" w:rsidR="005C1687" w:rsidRPr="005C1687" w:rsidRDefault="00FE03AF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16:15</w:t>
            </w:r>
            <w:r w:rsidR="00D92F20">
              <w:rPr>
                <w:b/>
                <w:kern w:val="0"/>
                <w:sz w:val="22"/>
                <w:szCs w:val="22"/>
                <w:lang w:val="en" w:eastAsia="en-JM"/>
              </w:rPr>
              <w:t>-18</w:t>
            </w:r>
            <w:r w:rsidR="008F275E">
              <w:rPr>
                <w:b/>
                <w:kern w:val="0"/>
                <w:sz w:val="22"/>
                <w:szCs w:val="22"/>
                <w:lang w:val="en" w:eastAsia="en-JM"/>
              </w:rPr>
              <w:t>:00</w:t>
            </w:r>
          </w:p>
        </w:tc>
        <w:tc>
          <w:tcPr>
            <w:tcW w:w="8618" w:type="dxa"/>
            <w:shd w:val="clear" w:color="auto" w:fill="D6E3BC"/>
          </w:tcPr>
          <w:p w14:paraId="4D8552E9" w14:textId="1DCE077C" w:rsidR="005C1687" w:rsidRPr="00FE03AF" w:rsidRDefault="00FE03AF" w:rsidP="005C1687">
            <w:pPr>
              <w:widowControl w:val="0"/>
              <w:suppressAutoHyphens w:val="0"/>
              <w:rPr>
                <w:color w:val="000000"/>
                <w:sz w:val="22"/>
                <w:szCs w:val="21"/>
              </w:rPr>
            </w:pPr>
            <w:r w:rsidRPr="00FE03AF">
              <w:rPr>
                <w:b/>
                <w:bCs/>
                <w:color w:val="000000"/>
                <w:sz w:val="22"/>
                <w:szCs w:val="21"/>
              </w:rPr>
              <w:t>Mentorship Breakout</w:t>
            </w:r>
            <w:r w:rsidRPr="00FE03AF">
              <w:rPr>
                <w:color w:val="000000"/>
                <w:sz w:val="22"/>
                <w:szCs w:val="21"/>
              </w:rPr>
              <w:t>: </w:t>
            </w:r>
            <w:r w:rsidR="007A089C">
              <w:rPr>
                <w:color w:val="000000"/>
                <w:sz w:val="22"/>
                <w:szCs w:val="21"/>
              </w:rPr>
              <w:t xml:space="preserve">STeP </w:t>
            </w:r>
            <w:r w:rsidRPr="00FE03AF">
              <w:rPr>
                <w:color w:val="000000"/>
                <w:sz w:val="22"/>
                <w:szCs w:val="21"/>
              </w:rPr>
              <w:t xml:space="preserve"> Sci Dip Project Groups will work with SDC Advisory Board members</w:t>
            </w:r>
            <w:r w:rsidR="005C1687" w:rsidRPr="00FE03AF">
              <w:rPr>
                <w:kern w:val="0"/>
                <w:sz w:val="22"/>
                <w:szCs w:val="22"/>
                <w:lang w:val="en" w:eastAsia="en-JM"/>
              </w:rPr>
              <w:t xml:space="preserve"> </w:t>
            </w:r>
          </w:p>
        </w:tc>
      </w:tr>
      <w:tr w:rsidR="00FE03AF" w:rsidRPr="005C1687" w14:paraId="392281D6" w14:textId="77777777" w:rsidTr="00D92F20">
        <w:tc>
          <w:tcPr>
            <w:tcW w:w="1838" w:type="dxa"/>
            <w:shd w:val="clear" w:color="auto" w:fill="D6E3BC"/>
          </w:tcPr>
          <w:p w14:paraId="2A448BAD" w14:textId="19C8E2DD" w:rsidR="00FE03AF" w:rsidRDefault="00FE03AF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18:00-19:00</w:t>
            </w:r>
          </w:p>
        </w:tc>
        <w:tc>
          <w:tcPr>
            <w:tcW w:w="8618" w:type="dxa"/>
            <w:shd w:val="clear" w:color="auto" w:fill="D6E3BC"/>
          </w:tcPr>
          <w:p w14:paraId="22AF4623" w14:textId="1FDEEDB6" w:rsidR="00FE03AF" w:rsidRPr="00FE03AF" w:rsidRDefault="00FE03AF" w:rsidP="005C1687">
            <w:pPr>
              <w:widowControl w:val="0"/>
              <w:suppressAutoHyphens w:val="0"/>
              <w:rPr>
                <w:b/>
                <w:bCs/>
                <w:color w:val="000000"/>
                <w:sz w:val="22"/>
                <w:szCs w:val="21"/>
              </w:rPr>
            </w:pPr>
            <w:r w:rsidRPr="00FE03AF">
              <w:rPr>
                <w:b/>
                <w:bCs/>
                <w:color w:val="000000"/>
                <w:sz w:val="22"/>
                <w:szCs w:val="21"/>
              </w:rPr>
              <w:t>Science Diplomacy Mentorship Plenary</w:t>
            </w:r>
            <w:r w:rsidRPr="00FE03AF">
              <w:rPr>
                <w:color w:val="000000"/>
                <w:sz w:val="22"/>
                <w:szCs w:val="21"/>
              </w:rPr>
              <w:t>: highlights and take</w:t>
            </w:r>
            <w:r>
              <w:rPr>
                <w:color w:val="000000"/>
                <w:sz w:val="22"/>
                <w:szCs w:val="21"/>
              </w:rPr>
              <w:t>a</w:t>
            </w:r>
            <w:r w:rsidRPr="00FE03AF">
              <w:rPr>
                <w:color w:val="000000"/>
                <w:sz w:val="22"/>
                <w:szCs w:val="21"/>
              </w:rPr>
              <w:t>ways</w:t>
            </w:r>
          </w:p>
        </w:tc>
      </w:tr>
      <w:tr w:rsidR="005C1687" w:rsidRPr="005C1687" w14:paraId="3685590D" w14:textId="77777777" w:rsidTr="00D92F20">
        <w:tc>
          <w:tcPr>
            <w:tcW w:w="1838" w:type="dxa"/>
            <w:shd w:val="clear" w:color="auto" w:fill="D6E3BC"/>
          </w:tcPr>
          <w:p w14:paraId="0D6F89B6" w14:textId="20B62F1F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20:00-21</w:t>
            </w:r>
            <w:r w:rsidR="008F275E">
              <w:rPr>
                <w:b/>
                <w:kern w:val="0"/>
                <w:sz w:val="22"/>
                <w:szCs w:val="22"/>
                <w:lang w:val="en" w:eastAsia="en-JM"/>
              </w:rPr>
              <w:t>:30</w:t>
            </w:r>
          </w:p>
        </w:tc>
        <w:tc>
          <w:tcPr>
            <w:tcW w:w="8618" w:type="dxa"/>
            <w:shd w:val="clear" w:color="auto" w:fill="D6E3BC"/>
          </w:tcPr>
          <w:p w14:paraId="0B02C62A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Group Dinner with STeP Fellows and SDC Board</w:t>
            </w:r>
          </w:p>
          <w:p w14:paraId="2EE2312D" w14:textId="0401DA92" w:rsidR="005C1687" w:rsidRPr="005C1687" w:rsidRDefault="005C1687" w:rsidP="007A089C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Informal roundtable: Career Pathways in Science Diplomacy </w:t>
            </w:r>
            <w:r w:rsidR="00FE03AF">
              <w:rPr>
                <w:kern w:val="0"/>
                <w:sz w:val="22"/>
                <w:szCs w:val="22"/>
                <w:lang w:eastAsia="en-JM"/>
              </w:rPr>
              <w:t xml:space="preserve">&amp; Science Policy </w:t>
            </w:r>
            <w:hyperlink r:id="rId9">
              <w:r w:rsidRPr="005C1687">
                <w:rPr>
                  <w:color w:val="1155CC"/>
                  <w:kern w:val="0"/>
                  <w:sz w:val="22"/>
                  <w:szCs w:val="22"/>
                  <w:u w:val="single"/>
                  <w:lang w:val="en" w:eastAsia="en-JM"/>
                </w:rPr>
                <w:t>I’Marangatu Beach Club Restaurant</w:t>
              </w:r>
            </w:hyperlink>
            <w:r w:rsidRPr="005C1687">
              <w:rPr>
                <w:color w:val="1155CC"/>
                <w:kern w:val="0"/>
                <w:sz w:val="22"/>
                <w:szCs w:val="22"/>
                <w:u w:val="single"/>
                <w:lang w:val="en" w:eastAsia="en-JM"/>
              </w:rPr>
              <w:t xml:space="preserve"> in Punta del Este</w:t>
            </w:r>
          </w:p>
        </w:tc>
      </w:tr>
      <w:tr w:rsidR="005C1687" w:rsidRPr="005C1687" w14:paraId="2E1AF4B1" w14:textId="77777777" w:rsidTr="00D92F20">
        <w:tc>
          <w:tcPr>
            <w:tcW w:w="1838" w:type="dxa"/>
          </w:tcPr>
          <w:p w14:paraId="34B60910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  <w:tc>
          <w:tcPr>
            <w:tcW w:w="8618" w:type="dxa"/>
          </w:tcPr>
          <w:p w14:paraId="46866D46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</w:tr>
    </w:tbl>
    <w:p w14:paraId="452FDCE0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58395C3C" w14:textId="7A62BA78" w:rsidR="005C1687" w:rsidRPr="003E5231" w:rsidRDefault="005C1687" w:rsidP="005C1687">
      <w:pPr>
        <w:suppressAutoHyphens w:val="0"/>
        <w:spacing w:line="276" w:lineRule="auto"/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</w:pPr>
      <w:r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Sunday, </w:t>
      </w:r>
      <w:r w:rsidR="00D92F20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13 November 2022</w:t>
      </w:r>
    </w:p>
    <w:p w14:paraId="2B9441FD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b/>
          <w:kern w:val="0"/>
          <w:sz w:val="22"/>
          <w:szCs w:val="22"/>
          <w:lang w:val="en" w:eastAsia="en-J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8740"/>
      </w:tblGrid>
      <w:tr w:rsidR="005C1687" w:rsidRPr="005C1687" w14:paraId="1FB40166" w14:textId="77777777" w:rsidTr="00523CF6">
        <w:tc>
          <w:tcPr>
            <w:tcW w:w="1838" w:type="dxa"/>
          </w:tcPr>
          <w:p w14:paraId="71B458BB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Time</w:t>
            </w:r>
          </w:p>
        </w:tc>
        <w:tc>
          <w:tcPr>
            <w:tcW w:w="9672" w:type="dxa"/>
          </w:tcPr>
          <w:p w14:paraId="2EBCE543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Description</w:t>
            </w:r>
          </w:p>
        </w:tc>
      </w:tr>
      <w:tr w:rsidR="005C1687" w:rsidRPr="005C1687" w14:paraId="6070594A" w14:textId="77777777" w:rsidTr="005C1687">
        <w:tc>
          <w:tcPr>
            <w:tcW w:w="1838" w:type="dxa"/>
            <w:shd w:val="clear" w:color="auto" w:fill="D6E3BC"/>
          </w:tcPr>
          <w:p w14:paraId="57A67986" w14:textId="444F82D1" w:rsidR="005C1687" w:rsidRPr="005C1687" w:rsidRDefault="008F275E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8:00-9:00</w:t>
            </w:r>
          </w:p>
        </w:tc>
        <w:tc>
          <w:tcPr>
            <w:tcW w:w="9672" w:type="dxa"/>
            <w:shd w:val="clear" w:color="auto" w:fill="D6E3BC"/>
          </w:tcPr>
          <w:p w14:paraId="12876D92" w14:textId="77777777" w:rsidR="00FE03AF" w:rsidRPr="00FE03AF" w:rsidRDefault="00FE03AF" w:rsidP="00FE03AF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FE03AF">
              <w:rPr>
                <w:kern w:val="0"/>
                <w:sz w:val="22"/>
                <w:szCs w:val="22"/>
                <w:lang w:val="en" w:eastAsia="en-JM"/>
              </w:rPr>
              <w:t>Breakfast Session:</w:t>
            </w:r>
          </w:p>
          <w:p w14:paraId="7083251F" w14:textId="77777777" w:rsidR="00FE03AF" w:rsidRPr="00FE03AF" w:rsidRDefault="00FE03AF" w:rsidP="00FE03AF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FE03AF">
              <w:rPr>
                <w:kern w:val="0"/>
                <w:sz w:val="22"/>
                <w:szCs w:val="22"/>
                <w:lang w:val="en" w:eastAsia="en-JM"/>
              </w:rPr>
              <w:t>Innovation Diplomacy in LAC: an International Political Economy (IPE) perspective: Janina Onuki, University of São Paulo, America Science Diplomacy Initiative (ASDI) Consortium, IAI SDC Advisory Board member</w:t>
            </w:r>
          </w:p>
          <w:p w14:paraId="2DC101D7" w14:textId="77777777" w:rsidR="00FE03AF" w:rsidRPr="005C1687" w:rsidRDefault="00FE03AF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</w:p>
        </w:tc>
      </w:tr>
      <w:tr w:rsidR="005C1687" w:rsidRPr="005C1687" w14:paraId="73B3BE7A" w14:textId="77777777" w:rsidTr="00523CF6">
        <w:tc>
          <w:tcPr>
            <w:tcW w:w="1838" w:type="dxa"/>
          </w:tcPr>
          <w:p w14:paraId="511E50F6" w14:textId="59753F1A" w:rsidR="005C1687" w:rsidRPr="005C1687" w:rsidRDefault="008F275E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9:00-12:30</w:t>
            </w:r>
          </w:p>
        </w:tc>
        <w:tc>
          <w:tcPr>
            <w:tcW w:w="9672" w:type="dxa"/>
          </w:tcPr>
          <w:p w14:paraId="1314C87C" w14:textId="7AD3393F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SDC Advisory Board reconvene for </w:t>
            </w:r>
            <w:r w:rsidR="007A089C">
              <w:rPr>
                <w:b/>
                <w:kern w:val="0"/>
                <w:sz w:val="22"/>
                <w:szCs w:val="22"/>
                <w:lang w:eastAsia="en-JM"/>
              </w:rPr>
              <w:t>final discussion, wrapping up key recommendations</w:t>
            </w: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 and </w:t>
            </w:r>
            <w:r w:rsidR="007A089C">
              <w:rPr>
                <w:b/>
                <w:kern w:val="0"/>
                <w:sz w:val="22"/>
                <w:szCs w:val="22"/>
                <w:lang w:eastAsia="en-JM"/>
              </w:rPr>
              <w:t xml:space="preserve">planning </w:t>
            </w: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next steps (Plenary)</w:t>
            </w:r>
          </w:p>
          <w:p w14:paraId="246F1EA1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Rapporteurs: Anne-Teresa Birthwright, Fatima Castaneda, Dain Jeong, Brian Leung and Rebecca Barnes</w:t>
            </w:r>
          </w:p>
          <w:p w14:paraId="1C652BE3" w14:textId="103D7B9E" w:rsidR="005C1687" w:rsidRDefault="008F275E" w:rsidP="008F275E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>
              <w:rPr>
                <w:kern w:val="0"/>
                <w:sz w:val="22"/>
                <w:szCs w:val="22"/>
                <w:lang w:eastAsia="en-JM"/>
              </w:rPr>
              <w:t>Output: SDC Implementation Plan</w:t>
            </w:r>
            <w:r w:rsidR="00F84DDC">
              <w:rPr>
                <w:kern w:val="0"/>
                <w:sz w:val="22"/>
                <w:szCs w:val="22"/>
                <w:lang w:eastAsia="en-JM"/>
              </w:rPr>
              <w:t xml:space="preserve"> with recommendations and</w:t>
            </w:r>
            <w:r w:rsidR="005C1687" w:rsidRPr="005C1687">
              <w:rPr>
                <w:kern w:val="0"/>
                <w:sz w:val="22"/>
                <w:szCs w:val="22"/>
                <w:lang w:eastAsia="en-JM"/>
              </w:rPr>
              <w:t xml:space="preserve"> next steps</w:t>
            </w:r>
            <w:r>
              <w:rPr>
                <w:kern w:val="0"/>
                <w:sz w:val="22"/>
                <w:szCs w:val="22"/>
                <w:lang w:eastAsia="en-JM"/>
              </w:rPr>
              <w:t xml:space="preserve"> (virtual calls with sub-groups + dates and venue for the second in-person meeting of the SDC Advisory Board 2023</w:t>
            </w:r>
          </w:p>
          <w:p w14:paraId="7A3F913D" w14:textId="6CC9FFBF" w:rsidR="008F275E" w:rsidRPr="005C1687" w:rsidRDefault="008F275E" w:rsidP="008F275E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</w:p>
        </w:tc>
      </w:tr>
      <w:tr w:rsidR="005C1687" w:rsidRPr="005C1687" w14:paraId="380E5F40" w14:textId="77777777" w:rsidTr="005C1687">
        <w:tc>
          <w:tcPr>
            <w:tcW w:w="1838" w:type="dxa"/>
            <w:shd w:val="clear" w:color="auto" w:fill="D6E3BC"/>
          </w:tcPr>
          <w:p w14:paraId="519F4F1F" w14:textId="3B9F8A9B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12:30-14</w:t>
            </w:r>
            <w:r w:rsidR="008F275E">
              <w:rPr>
                <w:b/>
                <w:kern w:val="0"/>
                <w:sz w:val="22"/>
                <w:szCs w:val="22"/>
                <w:lang w:val="en" w:eastAsia="en-JM"/>
              </w:rPr>
              <w:t>:00</w:t>
            </w:r>
          </w:p>
        </w:tc>
        <w:tc>
          <w:tcPr>
            <w:tcW w:w="9672" w:type="dxa"/>
            <w:shd w:val="clear" w:color="auto" w:fill="D6E3BC"/>
          </w:tcPr>
          <w:p w14:paraId="67AB3B64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LUNCH</w:t>
            </w:r>
          </w:p>
          <w:p w14:paraId="6CBD5FBA" w14:textId="3E272E63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Advisory Board and STeP Fellows</w:t>
            </w:r>
          </w:p>
        </w:tc>
      </w:tr>
      <w:tr w:rsidR="005C1687" w:rsidRPr="005C1687" w14:paraId="41CF1FF0" w14:textId="77777777" w:rsidTr="00523CF6">
        <w:tc>
          <w:tcPr>
            <w:tcW w:w="1838" w:type="dxa"/>
          </w:tcPr>
          <w:p w14:paraId="1A68FDAF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  <w:tc>
          <w:tcPr>
            <w:tcW w:w="9672" w:type="dxa"/>
          </w:tcPr>
          <w:p w14:paraId="2CA30065" w14:textId="77777777" w:rsidR="00897417" w:rsidRDefault="0089741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</w:p>
          <w:p w14:paraId="23A1C0DE" w14:textId="56ED232F" w:rsidR="00A705BB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SDC Advisory </w:t>
            </w:r>
            <w:r w:rsidR="00897417" w:rsidRPr="005C1687">
              <w:rPr>
                <w:b/>
                <w:kern w:val="0"/>
                <w:sz w:val="22"/>
                <w:szCs w:val="22"/>
                <w:lang w:eastAsia="en-JM"/>
              </w:rPr>
              <w:t>Board members</w:t>
            </w: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 Departure</w:t>
            </w:r>
          </w:p>
          <w:p w14:paraId="48D8D779" w14:textId="1997282E" w:rsidR="00A705BB" w:rsidRPr="00A705BB" w:rsidRDefault="00A705BB" w:rsidP="00CC32FC">
            <w:pPr>
              <w:ind w:left="-993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AE64EA">
              <w:rPr>
                <w:bCs/>
                <w:sz w:val="21"/>
                <w:szCs w:val="21"/>
                <w:lang w:val="en"/>
              </w:rPr>
              <w:t>***</w:t>
            </w:r>
            <w:r>
              <w:rPr>
                <w:bCs/>
                <w:sz w:val="21"/>
                <w:szCs w:val="21"/>
                <w:lang w:val="en"/>
              </w:rPr>
              <w:t xml:space="preserve"> </w:t>
            </w:r>
          </w:p>
        </w:tc>
      </w:tr>
    </w:tbl>
    <w:p w14:paraId="26A0EC77" w14:textId="6B7E3377" w:rsidR="00A705BB" w:rsidRDefault="00A705BB" w:rsidP="00A705BB">
      <w:pPr>
        <w:rPr>
          <w:bCs/>
          <w:sz w:val="21"/>
          <w:szCs w:val="21"/>
          <w:lang w:val="en"/>
        </w:rPr>
      </w:pPr>
      <w:r>
        <w:rPr>
          <w:rFonts w:ascii="Arial" w:hAnsi="Arial" w:cs="Arial"/>
          <w:bCs/>
          <w:sz w:val="21"/>
          <w:szCs w:val="21"/>
          <w:lang w:val="en"/>
        </w:rPr>
        <w:t>Sessions</w:t>
      </w:r>
      <w:r w:rsidRPr="00AE64EA">
        <w:rPr>
          <w:rFonts w:ascii="Arial" w:hAnsi="Arial" w:cs="Arial"/>
          <w:bCs/>
          <w:sz w:val="21"/>
          <w:szCs w:val="21"/>
          <w:lang w:val="en"/>
        </w:rPr>
        <w:t xml:space="preserve"> highlighted in </w:t>
      </w:r>
      <w:r>
        <w:rPr>
          <w:rFonts w:ascii="Arial" w:hAnsi="Arial" w:cs="Arial"/>
          <w:bCs/>
          <w:sz w:val="21"/>
          <w:szCs w:val="21"/>
          <w:lang w:val="en"/>
        </w:rPr>
        <w:t>green</w:t>
      </w:r>
      <w:r w:rsidRPr="00AE64EA">
        <w:rPr>
          <w:rFonts w:ascii="Arial" w:hAnsi="Arial" w:cs="Arial"/>
          <w:bCs/>
          <w:sz w:val="21"/>
          <w:szCs w:val="21"/>
          <w:lang w:val="en"/>
        </w:rPr>
        <w:t xml:space="preserve"> are joint sessions with STeP Fellows and SDC Advisory Board Members</w:t>
      </w:r>
    </w:p>
    <w:p w14:paraId="63893BFD" w14:textId="77777777" w:rsidR="00A705BB" w:rsidRPr="00AE64EA" w:rsidRDefault="00A705BB" w:rsidP="00A705BB">
      <w:pPr>
        <w:rPr>
          <w:rFonts w:ascii="Arial" w:hAnsi="Arial" w:cs="Arial"/>
          <w:bCs/>
          <w:sz w:val="21"/>
          <w:szCs w:val="21"/>
          <w:lang w:val="en"/>
        </w:rPr>
      </w:pPr>
    </w:p>
    <w:p w14:paraId="0588F69E" w14:textId="1DEB410F" w:rsidR="00A705BB" w:rsidRDefault="00A705BB" w:rsidP="00A705BB">
      <w:pPr>
        <w:jc w:val="both"/>
        <w:rPr>
          <w:rFonts w:ascii="Arial" w:hAnsi="Arial" w:cs="Arial"/>
          <w:bCs/>
          <w:sz w:val="21"/>
          <w:szCs w:val="21"/>
          <w:lang w:val="en"/>
        </w:rPr>
      </w:pPr>
      <w:r w:rsidRPr="00AE64EA">
        <w:rPr>
          <w:rFonts w:ascii="Arial" w:hAnsi="Arial" w:cs="Arial"/>
          <w:bCs/>
          <w:sz w:val="21"/>
          <w:szCs w:val="21"/>
          <w:lang w:val="en"/>
        </w:rPr>
        <w:t xml:space="preserve">Updated material will be available at the IAI website (agenda, logistical information, </w:t>
      </w:r>
      <w:r w:rsidRPr="00A705BB">
        <w:rPr>
          <w:rFonts w:ascii="Arial" w:hAnsi="Arial" w:cs="Arial"/>
          <w:bCs/>
          <w:sz w:val="21"/>
          <w:szCs w:val="21"/>
          <w:lang w:val="en"/>
        </w:rPr>
        <w:t>background information</w:t>
      </w:r>
      <w:r>
        <w:rPr>
          <w:rFonts w:ascii="Arial" w:hAnsi="Arial" w:cs="Arial"/>
          <w:bCs/>
          <w:sz w:val="21"/>
          <w:szCs w:val="21"/>
          <w:lang w:val="en"/>
        </w:rPr>
        <w:t xml:space="preserve">) at </w:t>
      </w:r>
      <w:hyperlink r:id="rId10" w:history="1">
        <w:r w:rsidRPr="001D6C0D">
          <w:rPr>
            <w:rStyle w:val="Hyperlink"/>
            <w:rFonts w:ascii="Arial" w:hAnsi="Arial" w:cs="Arial"/>
            <w:bCs/>
            <w:sz w:val="21"/>
            <w:szCs w:val="21"/>
            <w:lang w:val="en"/>
          </w:rPr>
          <w:t>https://www.iai.int/en/post/detail/Science-Diplomacy-Center-Advisory-Board-Meeting</w:t>
        </w:r>
      </w:hyperlink>
    </w:p>
    <w:p w14:paraId="6901E6CF" w14:textId="77777777" w:rsidR="00A705BB" w:rsidRPr="00A705BB" w:rsidRDefault="00A705BB" w:rsidP="00A705BB">
      <w:pPr>
        <w:jc w:val="both"/>
        <w:rPr>
          <w:rFonts w:ascii="Arial" w:hAnsi="Arial" w:cs="Arial"/>
          <w:bCs/>
          <w:sz w:val="22"/>
          <w:szCs w:val="22"/>
          <w:lang w:val="en"/>
        </w:rPr>
      </w:pPr>
    </w:p>
    <w:sectPr w:rsidR="00A705BB" w:rsidRPr="00A705BB" w:rsidSect="005C1687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24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F92B" w14:textId="77777777" w:rsidR="006B25F8" w:rsidRDefault="006B25F8">
      <w:r>
        <w:separator/>
      </w:r>
    </w:p>
  </w:endnote>
  <w:endnote w:type="continuationSeparator" w:id="0">
    <w:p w14:paraId="51AC247E" w14:textId="77777777" w:rsidR="006B25F8" w:rsidRDefault="006B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modern"/>
    <w:pitch w:val="fixed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1AA2" w14:textId="77777777" w:rsidR="004B5DB6" w:rsidRDefault="004B5DB6">
    <w:pPr>
      <w:pStyle w:val="Footer"/>
      <w:jc w:val="right"/>
    </w:pPr>
  </w:p>
  <w:p w14:paraId="08C78DD3" w14:textId="77777777" w:rsidR="000240A3" w:rsidRDefault="000240A3" w:rsidP="000240A3">
    <w:pPr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Tahoma" w:hAnsi="Tahoma" w:cs="Tahoma"/>
        <w:color w:val="231F20"/>
        <w:sz w:val="16"/>
        <w:lang w:val="en-US"/>
      </w:rPr>
    </w:pPr>
  </w:p>
  <w:p w14:paraId="6A988A60" w14:textId="77777777" w:rsidR="000240A3" w:rsidRPr="00EF0D4C" w:rsidRDefault="000240A3" w:rsidP="000240A3">
    <w:pPr>
      <w:jc w:val="center"/>
      <w:rPr>
        <w:lang w:val="es-AR"/>
      </w:rPr>
    </w:pPr>
    <w:r w:rsidRPr="00EF0D4C">
      <w:rPr>
        <w:rFonts w:ascii="Gill Sans MT" w:hAnsi="Gill Sans MT" w:cs="Gill Sans MT"/>
        <w:sz w:val="16"/>
        <w:szCs w:val="16"/>
        <w:lang w:val="es-AR"/>
      </w:rPr>
      <w:t>Av. Italia 6201</w:t>
    </w:r>
    <w:r w:rsidRPr="00EF0D4C">
      <w:rPr>
        <w:rFonts w:ascii="Gill Sans MT" w:hAnsi="Gill Sans MT" w:cs="Gill Sans MT"/>
        <w:color w:val="231F20"/>
        <w:sz w:val="16"/>
        <w:szCs w:val="16"/>
        <w:lang w:val="es-AR"/>
      </w:rPr>
      <w:t xml:space="preserve">, </w:t>
    </w:r>
    <w:r w:rsidRPr="00EF0D4C">
      <w:rPr>
        <w:rFonts w:ascii="Gill Sans MT" w:hAnsi="Gill Sans MT" w:cs="Gill Sans MT"/>
        <w:sz w:val="16"/>
        <w:szCs w:val="16"/>
        <w:lang w:val="es-AR"/>
      </w:rPr>
      <w:t>Ed. Los Tilos, Of. 102/103, CP 11500, Montevideo, Uruguay</w:t>
    </w:r>
  </w:p>
  <w:p w14:paraId="790183F3" w14:textId="77777777" w:rsidR="000240A3" w:rsidRPr="00EF0D4C" w:rsidRDefault="000240A3" w:rsidP="000240A3">
    <w:pPr>
      <w:jc w:val="center"/>
      <w:rPr>
        <w:lang w:val="es-AR"/>
      </w:rPr>
    </w:pPr>
    <w:r w:rsidRPr="00EF0D4C">
      <w:rPr>
        <w:rFonts w:ascii="Gill Sans MT" w:hAnsi="Gill Sans MT" w:cs="Gill Sans MT"/>
        <w:sz w:val="16"/>
        <w:szCs w:val="16"/>
        <w:lang w:val="es-AR"/>
      </w:rPr>
      <w:t>www.iai.int</w:t>
    </w:r>
  </w:p>
  <w:p w14:paraId="4A3003E1" w14:textId="77777777" w:rsidR="00F82352" w:rsidRPr="000240A3" w:rsidRDefault="00F82352">
    <w:pPr>
      <w:jc w:val="center"/>
      <w:rPr>
        <w:lang w:val="es-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9F31" w14:textId="4F2A239F" w:rsidR="004E077C" w:rsidRDefault="004E077C" w:rsidP="00E9566D">
    <w:pPr>
      <w:pStyle w:val="Footer"/>
    </w:pPr>
  </w:p>
  <w:p w14:paraId="56EAE13B" w14:textId="77777777" w:rsidR="004E077C" w:rsidRDefault="004E077C" w:rsidP="004E077C">
    <w:pPr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Tahoma" w:hAnsi="Tahoma" w:cs="Tahoma"/>
        <w:color w:val="231F20"/>
        <w:sz w:val="16"/>
        <w:lang w:val="en-US"/>
      </w:rPr>
    </w:pPr>
  </w:p>
  <w:p w14:paraId="0BCF8AC0" w14:textId="77777777" w:rsidR="004E077C" w:rsidRPr="00EF0D4C" w:rsidRDefault="004E077C" w:rsidP="004E077C">
    <w:pPr>
      <w:jc w:val="center"/>
      <w:rPr>
        <w:lang w:val="es-AR"/>
      </w:rPr>
    </w:pPr>
    <w:r w:rsidRPr="00EF0D4C">
      <w:rPr>
        <w:rFonts w:ascii="Gill Sans MT" w:hAnsi="Gill Sans MT" w:cs="Gill Sans MT"/>
        <w:sz w:val="16"/>
        <w:szCs w:val="16"/>
        <w:lang w:val="es-AR"/>
      </w:rPr>
      <w:t>Av. Italia 6201</w:t>
    </w:r>
    <w:r w:rsidRPr="00EF0D4C">
      <w:rPr>
        <w:rFonts w:ascii="Gill Sans MT" w:hAnsi="Gill Sans MT" w:cs="Gill Sans MT"/>
        <w:color w:val="231F20"/>
        <w:sz w:val="16"/>
        <w:szCs w:val="16"/>
        <w:lang w:val="es-AR"/>
      </w:rPr>
      <w:t xml:space="preserve">, </w:t>
    </w:r>
    <w:r w:rsidRPr="00EF0D4C">
      <w:rPr>
        <w:rFonts w:ascii="Gill Sans MT" w:hAnsi="Gill Sans MT" w:cs="Gill Sans MT"/>
        <w:sz w:val="16"/>
        <w:szCs w:val="16"/>
        <w:lang w:val="es-AR"/>
      </w:rPr>
      <w:t>Ed. Los Tilos, Of. 102/103, CP 11500, Montevideo, Uruguay</w:t>
    </w:r>
  </w:p>
  <w:p w14:paraId="340A93F5" w14:textId="77777777" w:rsidR="004E077C" w:rsidRPr="004E1D88" w:rsidRDefault="004E077C" w:rsidP="004E077C">
    <w:pPr>
      <w:pStyle w:val="Footer"/>
      <w:jc w:val="center"/>
      <w:rPr>
        <w:lang w:val="es-AR"/>
      </w:rPr>
    </w:pPr>
    <w:r w:rsidRPr="00EF0D4C">
      <w:rPr>
        <w:rFonts w:ascii="Gill Sans MT" w:hAnsi="Gill Sans MT" w:cs="Gill Sans MT"/>
        <w:sz w:val="16"/>
        <w:szCs w:val="16"/>
        <w:lang w:val="es-AR"/>
      </w:rPr>
      <w:t>www.iai.int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7EB8" w14:textId="77777777" w:rsidR="006B25F8" w:rsidRDefault="006B25F8">
      <w:r>
        <w:separator/>
      </w:r>
    </w:p>
  </w:footnote>
  <w:footnote w:type="continuationSeparator" w:id="0">
    <w:p w14:paraId="3B8D5BA4" w14:textId="77777777" w:rsidR="006B25F8" w:rsidRDefault="006B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A1D2" w14:textId="1C28811D" w:rsidR="00F82352" w:rsidRDefault="000B1CAB">
    <w:pPr>
      <w:jc w:val="right"/>
      <w:rPr>
        <w:lang w:val="es-UY"/>
      </w:rPr>
    </w:pPr>
    <w:r>
      <w:rPr>
        <w:rFonts w:ascii="Arial" w:hAnsi="Arial" w:cs="Arial"/>
        <w:bCs/>
        <w:noProof/>
        <w:sz w:val="22"/>
        <w:szCs w:val="22"/>
        <w:lang w:val="en-JM" w:eastAsia="en-JM"/>
      </w:rPr>
      <w:drawing>
        <wp:anchor distT="0" distB="0" distL="114300" distR="114300" simplePos="0" relativeHeight="251660288" behindDoc="1" locked="0" layoutInCell="1" allowOverlap="1" wp14:anchorId="249EAEA3" wp14:editId="1426087F">
          <wp:simplePos x="0" y="0"/>
          <wp:positionH relativeFrom="margin">
            <wp:posOffset>56515</wp:posOffset>
          </wp:positionH>
          <wp:positionV relativeFrom="paragraph">
            <wp:posOffset>140335</wp:posOffset>
          </wp:positionV>
          <wp:extent cx="1381125" cy="950595"/>
          <wp:effectExtent l="0" t="0" r="9525" b="1905"/>
          <wp:wrapTight wrapText="bothSides">
            <wp:wrapPolygon edited="0">
              <wp:start x="0" y="0"/>
              <wp:lineTo x="0" y="21210"/>
              <wp:lineTo x="21451" y="21210"/>
              <wp:lineTo x="2145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6CB62" w14:textId="205D720B" w:rsidR="00F82352" w:rsidRDefault="00F82352">
    <w:pPr>
      <w:jc w:val="right"/>
      <w:rPr>
        <w:lang w:val="es-UY"/>
      </w:rPr>
    </w:pPr>
  </w:p>
  <w:p w14:paraId="4E653D20" w14:textId="52AEEF8B" w:rsidR="00396A37" w:rsidRDefault="00396A37">
    <w:pPr>
      <w:pStyle w:val="Header"/>
      <w:rPr>
        <w:rFonts w:ascii="Palatino Linotype" w:hAnsi="Palatino Linotype" w:cs="Gill Sans MT"/>
        <w:sz w:val="20"/>
        <w:szCs w:val="20"/>
        <w:lang w:val="en-US"/>
      </w:rPr>
    </w:pPr>
    <w:r>
      <w:rPr>
        <w:rFonts w:ascii="Palatino Linotype" w:hAnsi="Palatino Linotype" w:cs="Gill Sans MT"/>
        <w:sz w:val="20"/>
        <w:szCs w:val="20"/>
        <w:lang w:val="en-US"/>
      </w:rPr>
      <w:tab/>
    </w:r>
    <w:r>
      <w:rPr>
        <w:rFonts w:ascii="Palatino Linotype" w:hAnsi="Palatino Linotype" w:cs="Gill Sans MT"/>
        <w:sz w:val="20"/>
        <w:szCs w:val="20"/>
        <w:lang w:val="en-US"/>
      </w:rPr>
      <w:tab/>
    </w:r>
  </w:p>
  <w:p w14:paraId="1CE6DC41" w14:textId="1CA83563" w:rsidR="00F82352" w:rsidRPr="00696494" w:rsidRDefault="00396A37" w:rsidP="00396A37">
    <w:pPr>
      <w:pStyle w:val="Header"/>
      <w:tabs>
        <w:tab w:val="left" w:pos="2268"/>
      </w:tabs>
      <w:rPr>
        <w:rFonts w:ascii="Gill Sans MT" w:hAnsi="Gill Sans MT" w:cs="Gill Sans MT"/>
        <w:sz w:val="20"/>
        <w:szCs w:val="20"/>
        <w:lang w:val="en-US"/>
      </w:rPr>
    </w:pPr>
    <w:r>
      <w:rPr>
        <w:rFonts w:ascii="Palatino Linotype" w:hAnsi="Palatino Linotype" w:cs="Gill Sans MT"/>
        <w:sz w:val="20"/>
        <w:szCs w:val="20"/>
        <w:lang w:val="en-US"/>
      </w:rPr>
      <w:tab/>
    </w:r>
    <w:r w:rsidR="000B1CAB">
      <w:rPr>
        <w:rFonts w:ascii="Palatino Linotype" w:hAnsi="Palatino Linotype" w:cs="Gill Sans MT"/>
        <w:sz w:val="20"/>
        <w:szCs w:val="20"/>
        <w:lang w:val="en-US"/>
      </w:rPr>
      <w:t xml:space="preserve">  </w:t>
    </w:r>
    <w:r w:rsidRPr="00696494">
      <w:rPr>
        <w:rFonts w:ascii="Gill Sans MT" w:hAnsi="Gill Sans MT" w:cs="Gill Sans MT"/>
        <w:sz w:val="20"/>
        <w:szCs w:val="20"/>
        <w:lang w:val="en-US"/>
      </w:rPr>
      <w:t>INTER-AMERICAN INSTITUTE FOR GLOBAL CHANGE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CF42D0"/>
    <w:multiLevelType w:val="hybridMultilevel"/>
    <w:tmpl w:val="C7EC5D6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57771">
    <w:abstractNumId w:val="0"/>
  </w:num>
  <w:num w:numId="2" w16cid:durableId="88980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Tc2tzQxMzQ1NjZW0lEKTi0uzszPAykwqQUAtrRSViwAAAA="/>
  </w:docVars>
  <w:rsids>
    <w:rsidRoot w:val="00EF0D4C"/>
    <w:rsid w:val="00005EBE"/>
    <w:rsid w:val="00023E25"/>
    <w:rsid w:val="000240A3"/>
    <w:rsid w:val="00046069"/>
    <w:rsid w:val="00050D57"/>
    <w:rsid w:val="000628BE"/>
    <w:rsid w:val="0007425E"/>
    <w:rsid w:val="000745EB"/>
    <w:rsid w:val="00083EDD"/>
    <w:rsid w:val="000B1CAB"/>
    <w:rsid w:val="00134AAB"/>
    <w:rsid w:val="001432AC"/>
    <w:rsid w:val="001A09C9"/>
    <w:rsid w:val="001C3664"/>
    <w:rsid w:val="001C61D4"/>
    <w:rsid w:val="001E0CD3"/>
    <w:rsid w:val="002051FD"/>
    <w:rsid w:val="002275EB"/>
    <w:rsid w:val="002557A2"/>
    <w:rsid w:val="002821F9"/>
    <w:rsid w:val="002A08B1"/>
    <w:rsid w:val="002C000D"/>
    <w:rsid w:val="002D3DAA"/>
    <w:rsid w:val="00306F6B"/>
    <w:rsid w:val="00317329"/>
    <w:rsid w:val="00320EB6"/>
    <w:rsid w:val="00325260"/>
    <w:rsid w:val="00367953"/>
    <w:rsid w:val="003852E4"/>
    <w:rsid w:val="00396A37"/>
    <w:rsid w:val="003A2483"/>
    <w:rsid w:val="003E5231"/>
    <w:rsid w:val="003F6701"/>
    <w:rsid w:val="00431E79"/>
    <w:rsid w:val="00472FCF"/>
    <w:rsid w:val="00474149"/>
    <w:rsid w:val="00480188"/>
    <w:rsid w:val="00496425"/>
    <w:rsid w:val="004A2627"/>
    <w:rsid w:val="004B5DB6"/>
    <w:rsid w:val="004C0C48"/>
    <w:rsid w:val="004D2332"/>
    <w:rsid w:val="004E077C"/>
    <w:rsid w:val="004E1D88"/>
    <w:rsid w:val="00502AB7"/>
    <w:rsid w:val="0050773F"/>
    <w:rsid w:val="00514AD9"/>
    <w:rsid w:val="005570CE"/>
    <w:rsid w:val="00570276"/>
    <w:rsid w:val="00591238"/>
    <w:rsid w:val="005C1687"/>
    <w:rsid w:val="005D0B0D"/>
    <w:rsid w:val="005E6F76"/>
    <w:rsid w:val="0060057A"/>
    <w:rsid w:val="0062142D"/>
    <w:rsid w:val="006753DF"/>
    <w:rsid w:val="006846B6"/>
    <w:rsid w:val="00696494"/>
    <w:rsid w:val="006B25F8"/>
    <w:rsid w:val="006B6284"/>
    <w:rsid w:val="007127C6"/>
    <w:rsid w:val="0072631E"/>
    <w:rsid w:val="0073105A"/>
    <w:rsid w:val="007376A5"/>
    <w:rsid w:val="0079076C"/>
    <w:rsid w:val="007A089C"/>
    <w:rsid w:val="007B1BFA"/>
    <w:rsid w:val="007C6FE0"/>
    <w:rsid w:val="0087472A"/>
    <w:rsid w:val="00890FB5"/>
    <w:rsid w:val="00897417"/>
    <w:rsid w:val="008C5A9B"/>
    <w:rsid w:val="008F275E"/>
    <w:rsid w:val="0090737C"/>
    <w:rsid w:val="0091215C"/>
    <w:rsid w:val="0093228F"/>
    <w:rsid w:val="00951FD2"/>
    <w:rsid w:val="00954D3D"/>
    <w:rsid w:val="00984493"/>
    <w:rsid w:val="009E1AA9"/>
    <w:rsid w:val="009E2986"/>
    <w:rsid w:val="00A045A9"/>
    <w:rsid w:val="00A1220E"/>
    <w:rsid w:val="00A705BB"/>
    <w:rsid w:val="00AA2D1A"/>
    <w:rsid w:val="00AB3AE2"/>
    <w:rsid w:val="00AB672A"/>
    <w:rsid w:val="00AF35F0"/>
    <w:rsid w:val="00B11AB9"/>
    <w:rsid w:val="00B320DF"/>
    <w:rsid w:val="00BA5A59"/>
    <w:rsid w:val="00BC4143"/>
    <w:rsid w:val="00BC6F1E"/>
    <w:rsid w:val="00BD4F41"/>
    <w:rsid w:val="00BF7385"/>
    <w:rsid w:val="00C03D9B"/>
    <w:rsid w:val="00C30738"/>
    <w:rsid w:val="00C54727"/>
    <w:rsid w:val="00C80173"/>
    <w:rsid w:val="00C8381D"/>
    <w:rsid w:val="00C9550B"/>
    <w:rsid w:val="00CA3CE1"/>
    <w:rsid w:val="00CA5547"/>
    <w:rsid w:val="00CB3B47"/>
    <w:rsid w:val="00CC32FC"/>
    <w:rsid w:val="00CD4126"/>
    <w:rsid w:val="00D20208"/>
    <w:rsid w:val="00D2391A"/>
    <w:rsid w:val="00D23B70"/>
    <w:rsid w:val="00D31DDB"/>
    <w:rsid w:val="00D40AF6"/>
    <w:rsid w:val="00D92F20"/>
    <w:rsid w:val="00DA33E1"/>
    <w:rsid w:val="00DA7249"/>
    <w:rsid w:val="00DC1A59"/>
    <w:rsid w:val="00DC1CCA"/>
    <w:rsid w:val="00DC3FA9"/>
    <w:rsid w:val="00DF66DC"/>
    <w:rsid w:val="00E10662"/>
    <w:rsid w:val="00E14FAB"/>
    <w:rsid w:val="00E6772C"/>
    <w:rsid w:val="00E83528"/>
    <w:rsid w:val="00E8482E"/>
    <w:rsid w:val="00E932F4"/>
    <w:rsid w:val="00E9566D"/>
    <w:rsid w:val="00EB0E32"/>
    <w:rsid w:val="00EF0D4C"/>
    <w:rsid w:val="00F10D28"/>
    <w:rsid w:val="00F2056F"/>
    <w:rsid w:val="00F25226"/>
    <w:rsid w:val="00F26285"/>
    <w:rsid w:val="00F26C25"/>
    <w:rsid w:val="00F6427E"/>
    <w:rsid w:val="00F74AD9"/>
    <w:rsid w:val="00F82352"/>
    <w:rsid w:val="00F84DDC"/>
    <w:rsid w:val="00FD1092"/>
    <w:rsid w:val="00FE03AF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081EE"/>
  <w15:docId w15:val="{53E28159-8350-48C9-B2C3-7D67AF2B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n-GB"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DefaultParagraphFont1">
    <w:name w:val="Default Paragraph Font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NormalWeb">
    <w:name w:val="Normal (Web)"/>
    <w:basedOn w:val="Normal"/>
    <w:uiPriority w:val="99"/>
    <w:unhideWhenUsed/>
    <w:rsid w:val="002557A2"/>
    <w:pPr>
      <w:suppressAutoHyphens w:val="0"/>
      <w:spacing w:before="100" w:beforeAutospacing="1" w:after="100" w:afterAutospacing="1"/>
    </w:pPr>
    <w:rPr>
      <w:kern w:val="0"/>
      <w:lang w:val="en-US" w:eastAsia="en-US"/>
    </w:rPr>
  </w:style>
  <w:style w:type="character" w:styleId="Strong">
    <w:name w:val="Strong"/>
    <w:uiPriority w:val="22"/>
    <w:qFormat/>
    <w:rsid w:val="005E6F76"/>
    <w:rPr>
      <w:b/>
      <w:bCs/>
    </w:rPr>
  </w:style>
  <w:style w:type="character" w:customStyle="1" w:styleId="FooterChar">
    <w:name w:val="Footer Char"/>
    <w:link w:val="Footer"/>
    <w:uiPriority w:val="99"/>
    <w:rsid w:val="004B5DB6"/>
    <w:rPr>
      <w:kern w:val="1"/>
      <w:sz w:val="24"/>
      <w:szCs w:val="24"/>
      <w:lang w:val="en-GB" w:eastAsia="zh-CN"/>
    </w:rPr>
  </w:style>
  <w:style w:type="character" w:styleId="Emphasis">
    <w:name w:val="Emphasis"/>
    <w:uiPriority w:val="20"/>
    <w:qFormat/>
    <w:rsid w:val="00D2020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2986"/>
    <w:rPr>
      <w:rFonts w:ascii="Tahoma" w:hAnsi="Tahoma" w:cs="Tahoma"/>
      <w:kern w:val="1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62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8BE"/>
    <w:rPr>
      <w:kern w:val="1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8BE"/>
    <w:rPr>
      <w:b/>
      <w:bCs/>
      <w:kern w:val="1"/>
      <w:lang w:val="en-GB" w:eastAsia="zh-CN"/>
    </w:rPr>
  </w:style>
  <w:style w:type="table" w:styleId="TableGrid">
    <w:name w:val="Table Grid"/>
    <w:basedOn w:val="TableNormal"/>
    <w:uiPriority w:val="39"/>
    <w:rsid w:val="005C1687"/>
    <w:rPr>
      <w:rFonts w:ascii="Arial" w:eastAsia="Arial" w:hAnsi="Arial" w:cs="Arial"/>
      <w:sz w:val="22"/>
      <w:szCs w:val="22"/>
      <w:lang w:val="en" w:eastAsia="en-J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0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barradas.com.u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ai.int/en/post/detail/Science-Diplomacy-Center-Advisory-Board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rangatu.com.u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345F-F9A2-42B7-B981-C5DF0FBC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</dc:creator>
  <cp:keywords/>
  <cp:lastModifiedBy>Marcella Ohira, IAI Ohira</cp:lastModifiedBy>
  <cp:revision>4</cp:revision>
  <cp:lastPrinted>2022-11-07T16:20:00Z</cp:lastPrinted>
  <dcterms:created xsi:type="dcterms:W3CDTF">2022-11-08T18:16:00Z</dcterms:created>
  <dcterms:modified xsi:type="dcterms:W3CDTF">2022-11-08T18:30:00Z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